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13F26" w14:textId="10A7B98A" w:rsidR="000A0802" w:rsidRPr="0034387B" w:rsidRDefault="000A0802" w:rsidP="000A0802">
      <w:pPr>
        <w:pStyle w:val="3GPPHeader"/>
        <w:spacing w:after="0"/>
        <w:rPr>
          <w:rFonts w:asciiTheme="minorHAnsi" w:hAnsiTheme="minorHAnsi" w:cstheme="minorHAnsi"/>
          <w:sz w:val="28"/>
          <w:szCs w:val="28"/>
          <w:highlight w:val="yellow"/>
          <w:lang w:val="en-US"/>
        </w:rPr>
      </w:pPr>
      <w:bookmarkStart w:id="0" w:name="_Hlk527628066"/>
      <w:r w:rsidRPr="00F073D4">
        <w:rPr>
          <w:rFonts w:asciiTheme="minorHAnsi" w:hAnsiTheme="minorHAnsi" w:cstheme="minorHAnsi"/>
          <w:sz w:val="28"/>
          <w:lang w:val="en-US"/>
        </w:rPr>
        <w:t>3GPP TSG RAN WG2 Meeting #106</w:t>
      </w:r>
      <w:r w:rsidRPr="00F073D4">
        <w:rPr>
          <w:rFonts w:asciiTheme="minorHAnsi" w:hAnsiTheme="minorHAnsi" w:cstheme="minorHAnsi"/>
          <w:sz w:val="28"/>
          <w:lang w:val="en-US"/>
        </w:rPr>
        <w:tab/>
      </w:r>
      <w:r w:rsidR="0034387B" w:rsidRPr="0034387B">
        <w:rPr>
          <w:rFonts w:asciiTheme="minorHAnsi" w:hAnsiTheme="minorHAnsi" w:cstheme="minorHAnsi"/>
          <w:sz w:val="28"/>
          <w:szCs w:val="28"/>
          <w:lang w:val="en-US"/>
        </w:rPr>
        <w:t>R2-1907011</w:t>
      </w:r>
    </w:p>
    <w:bookmarkEnd w:id="0"/>
    <w:p w14:paraId="7540869E" w14:textId="38C5D70F" w:rsidR="000A0802" w:rsidRPr="00F073D4" w:rsidRDefault="000A0802" w:rsidP="000A0802">
      <w:pPr>
        <w:pStyle w:val="Header"/>
        <w:rPr>
          <w:rFonts w:asciiTheme="minorHAnsi" w:hAnsiTheme="minorHAnsi" w:cstheme="minorHAnsi"/>
          <w:b/>
          <w:bCs/>
          <w:sz w:val="26"/>
          <w:szCs w:val="26"/>
        </w:rPr>
      </w:pPr>
      <w:r w:rsidRPr="00F073D4">
        <w:rPr>
          <w:rFonts w:asciiTheme="minorHAnsi" w:hAnsiTheme="minorHAnsi" w:cstheme="minorHAnsi"/>
          <w:b/>
          <w:sz w:val="26"/>
          <w:szCs w:val="26"/>
        </w:rPr>
        <w:t xml:space="preserve">Reno, </w:t>
      </w:r>
      <w:r w:rsidR="00EE4E1D">
        <w:rPr>
          <w:rFonts w:asciiTheme="minorHAnsi" w:hAnsiTheme="minorHAnsi" w:cstheme="minorHAnsi"/>
          <w:b/>
          <w:sz w:val="26"/>
          <w:szCs w:val="26"/>
        </w:rPr>
        <w:t xml:space="preserve">NV, </w:t>
      </w:r>
      <w:r w:rsidRPr="00F073D4">
        <w:rPr>
          <w:rFonts w:asciiTheme="minorHAnsi" w:hAnsiTheme="minorHAnsi" w:cstheme="minorHAnsi"/>
          <w:b/>
          <w:sz w:val="26"/>
          <w:szCs w:val="26"/>
        </w:rPr>
        <w:t>USA, 13</w:t>
      </w:r>
      <w:r w:rsidRPr="00F073D4">
        <w:rPr>
          <w:rFonts w:asciiTheme="minorHAnsi" w:hAnsiTheme="minorHAnsi" w:cstheme="minorHAnsi"/>
          <w:b/>
          <w:sz w:val="26"/>
          <w:szCs w:val="26"/>
          <w:vertAlign w:val="superscript"/>
        </w:rPr>
        <w:t xml:space="preserve">th </w:t>
      </w:r>
      <w:r w:rsidRPr="00F073D4">
        <w:rPr>
          <w:rFonts w:asciiTheme="minorHAnsi" w:hAnsiTheme="minorHAnsi" w:cstheme="minorHAnsi"/>
          <w:b/>
          <w:sz w:val="26"/>
          <w:szCs w:val="26"/>
        </w:rPr>
        <w:t>- 17</w:t>
      </w:r>
      <w:r w:rsidRPr="00F073D4">
        <w:rPr>
          <w:rFonts w:asciiTheme="minorHAnsi" w:hAnsiTheme="minorHAnsi" w:cstheme="minorHAnsi"/>
          <w:b/>
          <w:sz w:val="26"/>
          <w:szCs w:val="26"/>
          <w:vertAlign w:val="superscript"/>
        </w:rPr>
        <w:t>th</w:t>
      </w:r>
      <w:r w:rsidRPr="00F073D4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gramStart"/>
      <w:r w:rsidRPr="00F073D4">
        <w:rPr>
          <w:rFonts w:asciiTheme="minorHAnsi" w:hAnsiTheme="minorHAnsi" w:cstheme="minorHAnsi"/>
          <w:b/>
          <w:sz w:val="26"/>
          <w:szCs w:val="26"/>
        </w:rPr>
        <w:t>May,</w:t>
      </w:r>
      <w:proofErr w:type="gramEnd"/>
      <w:r w:rsidRPr="00F073D4">
        <w:rPr>
          <w:rFonts w:asciiTheme="minorHAnsi" w:hAnsiTheme="minorHAnsi" w:cstheme="minorHAnsi"/>
          <w:b/>
          <w:sz w:val="26"/>
          <w:szCs w:val="26"/>
        </w:rPr>
        <w:t xml:space="preserve"> 2019</w:t>
      </w:r>
    </w:p>
    <w:p w14:paraId="153D7A63" w14:textId="77777777" w:rsidR="000A0802" w:rsidRPr="00F073D4" w:rsidRDefault="000A0802" w:rsidP="00CC7F67">
      <w:pPr>
        <w:spacing w:after="60"/>
        <w:ind w:left="1985" w:hanging="1985"/>
        <w:rPr>
          <w:rFonts w:cstheme="minorHAnsi"/>
          <w:b/>
          <w:lang w:val="en-GB"/>
        </w:rPr>
      </w:pPr>
    </w:p>
    <w:p w14:paraId="19425E56" w14:textId="1399BEA3" w:rsidR="00CC7F67" w:rsidRPr="00F073D4" w:rsidRDefault="00CC7F67" w:rsidP="00CC7F67">
      <w:pPr>
        <w:spacing w:after="60"/>
        <w:ind w:left="1985" w:hanging="1985"/>
        <w:rPr>
          <w:rFonts w:cstheme="minorHAnsi"/>
          <w:bCs/>
          <w:lang w:eastAsia="zh-CN"/>
        </w:rPr>
      </w:pPr>
      <w:r w:rsidRPr="00F073D4">
        <w:rPr>
          <w:rFonts w:cstheme="minorHAnsi"/>
          <w:b/>
        </w:rPr>
        <w:t>Title:</w:t>
      </w:r>
      <w:r w:rsidRPr="00F073D4">
        <w:rPr>
          <w:rFonts w:cstheme="minorHAnsi"/>
          <w:b/>
        </w:rPr>
        <w:tab/>
      </w:r>
      <w:r w:rsidR="00D2012A">
        <w:rPr>
          <w:rFonts w:cstheme="minorHAnsi"/>
        </w:rPr>
        <w:t>[Draft] R</w:t>
      </w:r>
      <w:r w:rsidR="006E3D0C" w:rsidRPr="00F073D4">
        <w:rPr>
          <w:rFonts w:cstheme="minorHAnsi"/>
        </w:rPr>
        <w:t>eply LS on “</w:t>
      </w:r>
      <w:r w:rsidRPr="00F073D4">
        <w:rPr>
          <w:rFonts w:cstheme="minorHAnsi"/>
          <w:bCs/>
          <w:lang w:eastAsia="zh-CN"/>
        </w:rPr>
        <w:t>bearer limit with IPv6 flow label</w:t>
      </w:r>
      <w:r w:rsidR="006E3D0C" w:rsidRPr="00F073D4">
        <w:rPr>
          <w:rFonts w:cstheme="minorHAnsi"/>
          <w:bCs/>
          <w:lang w:eastAsia="zh-CN"/>
        </w:rPr>
        <w:t>”</w:t>
      </w:r>
    </w:p>
    <w:p w14:paraId="2229C2CA" w14:textId="531CF567" w:rsidR="00CC7F67" w:rsidRPr="00F073D4" w:rsidRDefault="00CC7F67" w:rsidP="00CC7F67">
      <w:pPr>
        <w:spacing w:after="60"/>
        <w:ind w:left="1985" w:hanging="1985"/>
        <w:rPr>
          <w:rFonts w:cstheme="minorHAnsi"/>
          <w:bCs/>
          <w:lang w:eastAsia="zh-CN"/>
        </w:rPr>
      </w:pPr>
      <w:r w:rsidRPr="00F073D4">
        <w:rPr>
          <w:rFonts w:cstheme="minorHAnsi"/>
          <w:b/>
        </w:rPr>
        <w:t>Response to:</w:t>
      </w:r>
      <w:r w:rsidRPr="00F073D4">
        <w:rPr>
          <w:rFonts w:cstheme="minorHAnsi"/>
          <w:bCs/>
        </w:rPr>
        <w:tab/>
      </w:r>
      <w:r w:rsidR="001C2A8E">
        <w:rPr>
          <w:rFonts w:cstheme="minorHAnsi"/>
          <w:bCs/>
        </w:rPr>
        <w:t>R3-192087</w:t>
      </w:r>
    </w:p>
    <w:p w14:paraId="3722860B" w14:textId="77777777" w:rsidR="00CC7F67" w:rsidRPr="00F073D4" w:rsidRDefault="00CC7F67" w:rsidP="00CC7F67">
      <w:pPr>
        <w:spacing w:after="60"/>
        <w:ind w:left="1985" w:hanging="1985"/>
        <w:rPr>
          <w:rFonts w:cstheme="minorHAnsi"/>
          <w:bCs/>
          <w:lang w:eastAsia="zh-CN"/>
        </w:rPr>
      </w:pPr>
      <w:r w:rsidRPr="00F073D4">
        <w:rPr>
          <w:rFonts w:cstheme="minorHAnsi"/>
          <w:b/>
        </w:rPr>
        <w:t>Release:</w:t>
      </w:r>
      <w:r w:rsidRPr="00F073D4">
        <w:rPr>
          <w:rFonts w:cstheme="minorHAnsi"/>
          <w:bCs/>
        </w:rPr>
        <w:tab/>
      </w:r>
      <w:r w:rsidRPr="00F073D4">
        <w:rPr>
          <w:rFonts w:cstheme="minorHAnsi"/>
          <w:bCs/>
          <w:lang w:eastAsia="zh-CN"/>
        </w:rPr>
        <w:t>Rel-16</w:t>
      </w:r>
      <w:bookmarkStart w:id="1" w:name="_GoBack"/>
      <w:bookmarkEnd w:id="1"/>
    </w:p>
    <w:p w14:paraId="427D127D" w14:textId="77777777" w:rsidR="00CC7F67" w:rsidRPr="00F073D4" w:rsidRDefault="00CC7F67" w:rsidP="00CC7F67">
      <w:pPr>
        <w:spacing w:after="60"/>
        <w:ind w:left="1985" w:hanging="1985"/>
        <w:rPr>
          <w:rFonts w:cstheme="minorHAnsi"/>
          <w:bCs/>
        </w:rPr>
      </w:pPr>
      <w:r w:rsidRPr="00F073D4">
        <w:rPr>
          <w:rFonts w:cstheme="minorHAnsi"/>
          <w:b/>
        </w:rPr>
        <w:t>Work Item:</w:t>
      </w:r>
      <w:r w:rsidRPr="00F073D4">
        <w:rPr>
          <w:rFonts w:cstheme="minorHAnsi"/>
          <w:bCs/>
        </w:rPr>
        <w:tab/>
      </w:r>
      <w:r w:rsidRPr="00F073D4">
        <w:rPr>
          <w:rFonts w:cstheme="minorHAnsi"/>
          <w:bCs/>
          <w:lang w:eastAsia="zh-CN"/>
        </w:rPr>
        <w:t>NR_IAB</w:t>
      </w:r>
    </w:p>
    <w:p w14:paraId="1B398DCF" w14:textId="0C39E96F" w:rsidR="00CC7F67" w:rsidRPr="00F073D4" w:rsidRDefault="00CC7F67" w:rsidP="00CC7F67">
      <w:pPr>
        <w:spacing w:after="60"/>
        <w:ind w:left="1985" w:hanging="1985"/>
        <w:rPr>
          <w:rFonts w:cstheme="minorHAnsi"/>
          <w:bCs/>
          <w:color w:val="FF0000"/>
          <w:lang w:eastAsia="zh-CN"/>
        </w:rPr>
      </w:pPr>
      <w:r w:rsidRPr="00F073D4">
        <w:rPr>
          <w:rFonts w:cstheme="minorHAnsi"/>
          <w:b/>
        </w:rPr>
        <w:t>Source:</w:t>
      </w:r>
      <w:r w:rsidRPr="00F073D4">
        <w:rPr>
          <w:rFonts w:cstheme="minorHAnsi"/>
          <w:bCs/>
          <w:color w:val="FF0000"/>
        </w:rPr>
        <w:tab/>
      </w:r>
      <w:r w:rsidR="000D2AD5" w:rsidRPr="009E2887">
        <w:rPr>
          <w:rFonts w:cstheme="minorHAnsi"/>
          <w:bCs/>
        </w:rPr>
        <w:t xml:space="preserve">Ericsson </w:t>
      </w:r>
      <w:r w:rsidR="009E2887" w:rsidRPr="009E2887">
        <w:rPr>
          <w:rFonts w:cstheme="minorHAnsi"/>
          <w:bCs/>
        </w:rPr>
        <w:t xml:space="preserve">(to be </w:t>
      </w:r>
      <w:r w:rsidR="00896E72" w:rsidRPr="009E2887">
        <w:rPr>
          <w:rFonts w:cstheme="minorHAnsi"/>
          <w:bCs/>
        </w:rPr>
        <w:t>RAN</w:t>
      </w:r>
      <w:r w:rsidR="006E3D0C" w:rsidRPr="009E2887">
        <w:rPr>
          <w:rFonts w:cstheme="minorHAnsi"/>
          <w:bCs/>
        </w:rPr>
        <w:t>2</w:t>
      </w:r>
      <w:r w:rsidR="009E2887" w:rsidRPr="009E2887">
        <w:rPr>
          <w:rFonts w:cstheme="minorHAnsi"/>
          <w:bCs/>
        </w:rPr>
        <w:t>)</w:t>
      </w:r>
    </w:p>
    <w:p w14:paraId="0A01F6C6" w14:textId="5EC6A907" w:rsidR="00CC7F67" w:rsidRPr="00F073D4" w:rsidRDefault="00CC7F67" w:rsidP="00CC7F67">
      <w:pPr>
        <w:spacing w:after="60"/>
        <w:ind w:left="1985" w:hanging="1985"/>
        <w:rPr>
          <w:rFonts w:cstheme="minorHAnsi"/>
          <w:bCs/>
          <w:lang w:val="fr-FR"/>
        </w:rPr>
      </w:pPr>
      <w:proofErr w:type="gramStart"/>
      <w:r w:rsidRPr="00F073D4">
        <w:rPr>
          <w:rFonts w:cstheme="minorHAnsi"/>
          <w:b/>
          <w:lang w:val="fr-FR"/>
        </w:rPr>
        <w:t>To:</w:t>
      </w:r>
      <w:proofErr w:type="gramEnd"/>
      <w:r w:rsidRPr="00F073D4">
        <w:rPr>
          <w:rFonts w:cstheme="minorHAnsi"/>
          <w:bCs/>
          <w:lang w:val="fr-FR"/>
        </w:rPr>
        <w:tab/>
        <w:t>RAN</w:t>
      </w:r>
      <w:r w:rsidR="00F34CF4" w:rsidRPr="00F073D4">
        <w:rPr>
          <w:rFonts w:cstheme="minorHAnsi"/>
          <w:bCs/>
          <w:lang w:val="fr-FR"/>
        </w:rPr>
        <w:t>3</w:t>
      </w:r>
    </w:p>
    <w:p w14:paraId="0864C2BB" w14:textId="368AC227" w:rsidR="00CC7F67" w:rsidRPr="00F073D4" w:rsidRDefault="00CC7F67" w:rsidP="00CC7F67">
      <w:pPr>
        <w:spacing w:after="60"/>
        <w:ind w:left="1985" w:hanging="1985"/>
        <w:rPr>
          <w:rFonts w:cstheme="minorHAnsi"/>
          <w:bCs/>
          <w:lang w:val="fr-FR" w:eastAsia="zh-CN"/>
        </w:rPr>
      </w:pPr>
      <w:proofErr w:type="gramStart"/>
      <w:r w:rsidRPr="00F073D4">
        <w:rPr>
          <w:rFonts w:cstheme="minorHAnsi"/>
          <w:b/>
          <w:lang w:val="fr-FR"/>
        </w:rPr>
        <w:t>C</w:t>
      </w:r>
      <w:r w:rsidR="008D35C8">
        <w:rPr>
          <w:rFonts w:cstheme="minorHAnsi"/>
          <w:b/>
          <w:lang w:val="fr-FR"/>
        </w:rPr>
        <w:t>c</w:t>
      </w:r>
      <w:r w:rsidRPr="00F073D4">
        <w:rPr>
          <w:rFonts w:cstheme="minorHAnsi"/>
          <w:b/>
          <w:lang w:val="fr-FR"/>
        </w:rPr>
        <w:t>:</w:t>
      </w:r>
      <w:proofErr w:type="gramEnd"/>
      <w:r w:rsidRPr="00F073D4">
        <w:rPr>
          <w:rFonts w:cstheme="minorHAnsi"/>
          <w:bCs/>
          <w:lang w:val="fr-FR" w:eastAsia="zh-CN"/>
        </w:rPr>
        <w:tab/>
      </w:r>
    </w:p>
    <w:p w14:paraId="756E6273" w14:textId="77777777" w:rsidR="000C02C4" w:rsidRPr="00F073D4" w:rsidRDefault="000C02C4" w:rsidP="00CC7F67">
      <w:pPr>
        <w:tabs>
          <w:tab w:val="left" w:pos="2268"/>
        </w:tabs>
        <w:spacing w:after="60"/>
        <w:rPr>
          <w:rFonts w:cstheme="minorHAnsi"/>
          <w:b/>
        </w:rPr>
      </w:pPr>
    </w:p>
    <w:p w14:paraId="3AE269C5" w14:textId="3D6F647A" w:rsidR="00CC7F67" w:rsidRPr="00F073D4" w:rsidRDefault="00CC7F67" w:rsidP="00CC7F67">
      <w:pPr>
        <w:tabs>
          <w:tab w:val="left" w:pos="2268"/>
        </w:tabs>
        <w:spacing w:after="60"/>
        <w:rPr>
          <w:rFonts w:cstheme="minorHAnsi"/>
          <w:bCs/>
          <w:lang w:eastAsia="zh-CN"/>
        </w:rPr>
      </w:pPr>
      <w:r w:rsidRPr="00F073D4">
        <w:rPr>
          <w:rFonts w:cstheme="minorHAnsi"/>
          <w:b/>
        </w:rPr>
        <w:t>Contact Person:</w:t>
      </w:r>
      <w:r w:rsidRPr="00F073D4">
        <w:rPr>
          <w:rFonts w:cstheme="minorHAnsi"/>
          <w:bCs/>
        </w:rPr>
        <w:tab/>
      </w:r>
    </w:p>
    <w:p w14:paraId="1B006D08" w14:textId="26FF6FD7" w:rsidR="00CC7F67" w:rsidRPr="00F073D4" w:rsidRDefault="00704C18" w:rsidP="00704C18">
      <w:pPr>
        <w:pStyle w:val="Heading4"/>
        <w:tabs>
          <w:tab w:val="left" w:pos="709"/>
        </w:tabs>
        <w:spacing w:before="0" w:after="60"/>
        <w:rPr>
          <w:rFonts w:asciiTheme="minorHAnsi" w:hAnsiTheme="minorHAnsi" w:cstheme="minorHAnsi"/>
          <w:b/>
          <w:bCs/>
          <w:i w:val="0"/>
          <w:color w:val="auto"/>
        </w:rPr>
      </w:pPr>
      <w:r w:rsidRPr="00F073D4">
        <w:rPr>
          <w:rFonts w:asciiTheme="minorHAnsi" w:hAnsiTheme="minorHAnsi" w:cstheme="minorHAnsi"/>
          <w:i w:val="0"/>
          <w:color w:val="auto"/>
        </w:rPr>
        <w:tab/>
      </w:r>
      <w:r w:rsidR="00CC7F67" w:rsidRPr="00F073D4">
        <w:rPr>
          <w:rFonts w:asciiTheme="minorHAnsi" w:hAnsiTheme="minorHAnsi" w:cstheme="minorHAnsi"/>
          <w:b/>
          <w:i w:val="0"/>
          <w:color w:val="auto"/>
        </w:rPr>
        <w:t>Name</w:t>
      </w:r>
      <w:r w:rsidR="00CC7F67" w:rsidRPr="00F073D4">
        <w:rPr>
          <w:rFonts w:asciiTheme="minorHAnsi" w:hAnsiTheme="minorHAnsi" w:cstheme="minorHAnsi"/>
          <w:i w:val="0"/>
          <w:color w:val="auto"/>
        </w:rPr>
        <w:t>:</w:t>
      </w:r>
      <w:r w:rsidR="00CC7F67" w:rsidRPr="00F073D4">
        <w:rPr>
          <w:rFonts w:asciiTheme="minorHAnsi" w:hAnsiTheme="minorHAnsi" w:cstheme="minorHAnsi"/>
          <w:b/>
          <w:bCs/>
          <w:i w:val="0"/>
          <w:color w:val="auto"/>
        </w:rPr>
        <w:tab/>
      </w:r>
      <w:r w:rsidR="00581E7A" w:rsidRPr="00F073D4">
        <w:rPr>
          <w:rFonts w:asciiTheme="minorHAnsi" w:hAnsiTheme="minorHAnsi" w:cstheme="minorHAnsi"/>
          <w:b/>
          <w:bCs/>
          <w:i w:val="0"/>
          <w:color w:val="auto"/>
        </w:rPr>
        <w:tab/>
      </w:r>
      <w:r w:rsidR="00581E7A" w:rsidRPr="00F073D4">
        <w:rPr>
          <w:rFonts w:asciiTheme="minorHAnsi" w:hAnsiTheme="minorHAnsi" w:cstheme="minorHAnsi"/>
          <w:b/>
          <w:bCs/>
          <w:i w:val="0"/>
          <w:color w:val="auto"/>
        </w:rPr>
        <w:tab/>
      </w:r>
      <w:r w:rsidR="00F34CF4" w:rsidRPr="00F073D4">
        <w:rPr>
          <w:rFonts w:asciiTheme="minorHAnsi" w:hAnsiTheme="minorHAnsi" w:cstheme="minorHAnsi"/>
          <w:bCs/>
          <w:i w:val="0"/>
          <w:color w:val="auto"/>
          <w:lang w:eastAsia="zh-CN"/>
        </w:rPr>
        <w:t>Oumer Teyeb</w:t>
      </w:r>
    </w:p>
    <w:p w14:paraId="7A6383CD" w14:textId="74FD7627" w:rsidR="00CC7F67" w:rsidRPr="00F073D4" w:rsidRDefault="00704C18" w:rsidP="00704C18">
      <w:pPr>
        <w:pStyle w:val="Heading7"/>
        <w:tabs>
          <w:tab w:val="left" w:pos="709"/>
        </w:tabs>
        <w:spacing w:before="0" w:after="60"/>
        <w:rPr>
          <w:rFonts w:asciiTheme="minorHAnsi" w:hAnsiTheme="minorHAnsi" w:cstheme="minorHAnsi"/>
          <w:b/>
          <w:bCs/>
          <w:i w:val="0"/>
          <w:color w:val="auto"/>
          <w:lang w:eastAsia="zh-CN"/>
        </w:rPr>
      </w:pPr>
      <w:r w:rsidRPr="00F073D4">
        <w:rPr>
          <w:rFonts w:asciiTheme="minorHAnsi" w:hAnsiTheme="minorHAnsi" w:cstheme="minorHAnsi"/>
          <w:i w:val="0"/>
          <w:color w:val="auto"/>
        </w:rPr>
        <w:tab/>
      </w:r>
      <w:r w:rsidR="00CC7F67" w:rsidRPr="00F073D4">
        <w:rPr>
          <w:rFonts w:asciiTheme="minorHAnsi" w:hAnsiTheme="minorHAnsi" w:cstheme="minorHAnsi"/>
          <w:b/>
          <w:i w:val="0"/>
          <w:color w:val="auto"/>
        </w:rPr>
        <w:t>E-mail Address</w:t>
      </w:r>
      <w:r w:rsidR="00CC7F67" w:rsidRPr="00F073D4">
        <w:rPr>
          <w:rFonts w:asciiTheme="minorHAnsi" w:hAnsiTheme="minorHAnsi" w:cstheme="minorHAnsi"/>
          <w:i w:val="0"/>
          <w:color w:val="auto"/>
        </w:rPr>
        <w:t>:</w:t>
      </w:r>
      <w:r w:rsidR="00CC7F67" w:rsidRPr="00F073D4">
        <w:rPr>
          <w:rFonts w:asciiTheme="minorHAnsi" w:hAnsiTheme="minorHAnsi" w:cstheme="minorHAnsi"/>
          <w:b/>
          <w:bCs/>
          <w:i w:val="0"/>
          <w:color w:val="auto"/>
        </w:rPr>
        <w:tab/>
      </w:r>
      <w:proofErr w:type="spellStart"/>
      <w:r w:rsidR="00F34CF4" w:rsidRPr="00F073D4">
        <w:rPr>
          <w:rFonts w:asciiTheme="minorHAnsi" w:hAnsiTheme="minorHAnsi" w:cstheme="minorHAnsi"/>
          <w:bCs/>
          <w:i w:val="0"/>
          <w:color w:val="auto"/>
          <w:lang w:eastAsia="zh-CN"/>
        </w:rPr>
        <w:t>oumer</w:t>
      </w:r>
      <w:proofErr w:type="spellEnd"/>
      <w:r w:rsidR="00F34CF4" w:rsidRPr="00F073D4">
        <w:rPr>
          <w:rFonts w:asciiTheme="minorHAnsi" w:hAnsiTheme="minorHAnsi" w:cstheme="minorHAnsi"/>
          <w:bCs/>
          <w:i w:val="0"/>
          <w:color w:val="auto"/>
          <w:lang w:eastAsia="zh-CN"/>
        </w:rPr>
        <w:t xml:space="preserve"> [dot] </w:t>
      </w:r>
      <w:proofErr w:type="spellStart"/>
      <w:r w:rsidR="007D088A" w:rsidRPr="00F073D4">
        <w:rPr>
          <w:rFonts w:asciiTheme="minorHAnsi" w:hAnsiTheme="minorHAnsi" w:cstheme="minorHAnsi"/>
          <w:bCs/>
          <w:i w:val="0"/>
          <w:color w:val="auto"/>
          <w:lang w:eastAsia="zh-CN"/>
        </w:rPr>
        <w:t>t</w:t>
      </w:r>
      <w:r w:rsidR="00F34CF4" w:rsidRPr="00F073D4">
        <w:rPr>
          <w:rFonts w:asciiTheme="minorHAnsi" w:hAnsiTheme="minorHAnsi" w:cstheme="minorHAnsi"/>
          <w:bCs/>
          <w:i w:val="0"/>
          <w:color w:val="auto"/>
          <w:lang w:eastAsia="zh-CN"/>
        </w:rPr>
        <w:t>eyeb</w:t>
      </w:r>
      <w:proofErr w:type="spellEnd"/>
      <w:r w:rsidR="00F34CF4" w:rsidRPr="00F073D4">
        <w:rPr>
          <w:rFonts w:asciiTheme="minorHAnsi" w:hAnsiTheme="minorHAnsi" w:cstheme="minorHAnsi"/>
          <w:bCs/>
          <w:i w:val="0"/>
          <w:color w:val="auto"/>
          <w:lang w:eastAsia="zh-CN"/>
        </w:rPr>
        <w:t xml:space="preserve"> </w:t>
      </w:r>
      <w:r w:rsidR="00CC7F67" w:rsidRPr="00F073D4">
        <w:rPr>
          <w:rFonts w:asciiTheme="minorHAnsi" w:hAnsiTheme="minorHAnsi" w:cstheme="minorHAnsi"/>
          <w:bCs/>
          <w:i w:val="0"/>
          <w:color w:val="auto"/>
          <w:lang w:eastAsia="zh-CN"/>
        </w:rPr>
        <w:t xml:space="preserve">[at] </w:t>
      </w:r>
      <w:proofErr w:type="spellStart"/>
      <w:r w:rsidR="007D088A" w:rsidRPr="00F073D4">
        <w:rPr>
          <w:rFonts w:asciiTheme="minorHAnsi" w:hAnsiTheme="minorHAnsi" w:cstheme="minorHAnsi"/>
          <w:bCs/>
          <w:i w:val="0"/>
          <w:color w:val="auto"/>
          <w:lang w:eastAsia="zh-CN"/>
        </w:rPr>
        <w:t>e</w:t>
      </w:r>
      <w:r w:rsidR="004364F2" w:rsidRPr="00F073D4">
        <w:rPr>
          <w:rFonts w:asciiTheme="minorHAnsi" w:hAnsiTheme="minorHAnsi" w:cstheme="minorHAnsi"/>
          <w:bCs/>
          <w:i w:val="0"/>
          <w:color w:val="auto"/>
          <w:lang w:eastAsia="zh-CN"/>
        </w:rPr>
        <w:t>ricsson</w:t>
      </w:r>
      <w:proofErr w:type="spellEnd"/>
      <w:r w:rsidR="004364F2" w:rsidRPr="00F073D4">
        <w:rPr>
          <w:rFonts w:asciiTheme="minorHAnsi" w:hAnsiTheme="minorHAnsi" w:cstheme="minorHAnsi"/>
          <w:bCs/>
          <w:i w:val="0"/>
          <w:color w:val="auto"/>
          <w:lang w:eastAsia="zh-CN"/>
        </w:rPr>
        <w:t xml:space="preserve"> [dot</w:t>
      </w:r>
      <w:r w:rsidR="00CC7F67" w:rsidRPr="00F073D4">
        <w:rPr>
          <w:rFonts w:asciiTheme="minorHAnsi" w:hAnsiTheme="minorHAnsi" w:cstheme="minorHAnsi"/>
          <w:bCs/>
          <w:i w:val="0"/>
          <w:color w:val="auto"/>
          <w:lang w:eastAsia="zh-CN"/>
        </w:rPr>
        <w:t>] com</w:t>
      </w:r>
    </w:p>
    <w:p w14:paraId="56C43CA4" w14:textId="77777777" w:rsidR="00CC7F67" w:rsidRPr="00F073D4" w:rsidRDefault="00CC7F67" w:rsidP="00CC7F67">
      <w:pPr>
        <w:tabs>
          <w:tab w:val="left" w:pos="2268"/>
        </w:tabs>
        <w:spacing w:after="60"/>
        <w:rPr>
          <w:rFonts w:cstheme="minorHAnsi"/>
          <w:b/>
        </w:rPr>
      </w:pPr>
    </w:p>
    <w:p w14:paraId="4E02A459" w14:textId="3EFEC8E1" w:rsidR="00CC7F67" w:rsidRPr="00F073D4" w:rsidRDefault="00CC7F67" w:rsidP="00EF0284">
      <w:pPr>
        <w:tabs>
          <w:tab w:val="left" w:pos="2268"/>
        </w:tabs>
        <w:spacing w:after="60"/>
        <w:rPr>
          <w:rFonts w:cstheme="minorHAnsi"/>
          <w:b/>
        </w:rPr>
      </w:pPr>
      <w:r w:rsidRPr="00F073D4">
        <w:rPr>
          <w:rFonts w:cstheme="minorHAnsi"/>
          <w:b/>
        </w:rPr>
        <w:t>Send any reply LS to:</w:t>
      </w:r>
      <w:r w:rsidRPr="00F073D4">
        <w:rPr>
          <w:rFonts w:cstheme="minorHAnsi"/>
          <w:b/>
        </w:rPr>
        <w:tab/>
        <w:t xml:space="preserve">3GPP Liaisons Coordinator, </w:t>
      </w:r>
      <w:hyperlink r:id="rId12" w:history="1">
        <w:r w:rsidRPr="00F073D4">
          <w:rPr>
            <w:rStyle w:val="Hyperlink"/>
            <w:rFonts w:cstheme="minorHAnsi"/>
            <w:b/>
          </w:rPr>
          <w:t>mailto:3GPPLiaison@etsi.org</w:t>
        </w:r>
      </w:hyperlink>
      <w:r w:rsidRPr="00F073D4">
        <w:rPr>
          <w:rFonts w:cstheme="minorHAnsi"/>
          <w:b/>
        </w:rPr>
        <w:t xml:space="preserve"> </w:t>
      </w:r>
    </w:p>
    <w:p w14:paraId="5F086CCC" w14:textId="77777777" w:rsidR="00070180" w:rsidRPr="00F073D4" w:rsidRDefault="00070180" w:rsidP="00070180">
      <w:pPr>
        <w:pBdr>
          <w:bottom w:val="single" w:sz="4" w:space="1" w:color="auto"/>
        </w:pBdr>
        <w:rPr>
          <w:rFonts w:cstheme="minorHAnsi"/>
        </w:rPr>
      </w:pPr>
    </w:p>
    <w:p w14:paraId="5617DC9A" w14:textId="77777777" w:rsidR="00070180" w:rsidRPr="00F073D4" w:rsidRDefault="00070180" w:rsidP="00070180">
      <w:pPr>
        <w:spacing w:after="120"/>
        <w:rPr>
          <w:rFonts w:cstheme="minorHAnsi"/>
          <w:b/>
        </w:rPr>
      </w:pPr>
      <w:r w:rsidRPr="00F073D4">
        <w:rPr>
          <w:rFonts w:cstheme="minorHAnsi"/>
          <w:b/>
        </w:rPr>
        <w:t>1. Overall Description:</w:t>
      </w:r>
    </w:p>
    <w:p w14:paraId="5A257D4B" w14:textId="77777777" w:rsidR="00901A4D" w:rsidRPr="008D35C8" w:rsidRDefault="00901A4D" w:rsidP="00901A4D">
      <w:pPr>
        <w:pStyle w:val="Header"/>
        <w:tabs>
          <w:tab w:val="clear" w:pos="4153"/>
          <w:tab w:val="clear" w:pos="8306"/>
        </w:tabs>
        <w:rPr>
          <w:rFonts w:asciiTheme="minorHAnsi" w:hAnsiTheme="minorHAnsi" w:cstheme="minorHAnsi"/>
          <w:sz w:val="22"/>
          <w:szCs w:val="22"/>
        </w:rPr>
      </w:pPr>
    </w:p>
    <w:p w14:paraId="5A22EC63" w14:textId="6DAF41EE" w:rsidR="00811E47" w:rsidRPr="008D35C8" w:rsidRDefault="00811E47" w:rsidP="00437355">
      <w:pPr>
        <w:jc w:val="both"/>
        <w:rPr>
          <w:rFonts w:cstheme="minorHAnsi"/>
        </w:rPr>
      </w:pPr>
      <w:r w:rsidRPr="008D35C8">
        <w:rPr>
          <w:rFonts w:cstheme="minorHAnsi"/>
        </w:rPr>
        <w:t>RAN2 would like to thank RAN3 for their LS on Bearer limit with IPv6 flow label (R3-1</w:t>
      </w:r>
      <w:r w:rsidR="008D35C8" w:rsidRPr="008D35C8">
        <w:rPr>
          <w:rFonts w:cstheme="minorHAnsi"/>
        </w:rPr>
        <w:t>92</w:t>
      </w:r>
      <w:r w:rsidRPr="008D35C8">
        <w:rPr>
          <w:rFonts w:cstheme="minorHAnsi"/>
        </w:rPr>
        <w:t>08</w:t>
      </w:r>
      <w:r w:rsidR="008D35C8" w:rsidRPr="008D35C8">
        <w:rPr>
          <w:rFonts w:cstheme="minorHAnsi"/>
        </w:rPr>
        <w:t>7</w:t>
      </w:r>
      <w:r w:rsidRPr="008D35C8">
        <w:rPr>
          <w:rFonts w:cstheme="minorHAnsi"/>
        </w:rPr>
        <w:t>)</w:t>
      </w:r>
    </w:p>
    <w:p w14:paraId="16F44CD3" w14:textId="018904E6" w:rsidR="009E03BA" w:rsidRPr="008D35C8" w:rsidRDefault="00061C4B" w:rsidP="00437355">
      <w:pPr>
        <w:pStyle w:val="Header"/>
        <w:tabs>
          <w:tab w:val="left" w:pos="1304"/>
        </w:tabs>
        <w:jc w:val="both"/>
        <w:rPr>
          <w:rFonts w:asciiTheme="minorHAnsi" w:hAnsiTheme="minorHAnsi" w:cstheme="minorHAnsi"/>
          <w:sz w:val="22"/>
          <w:szCs w:val="22"/>
          <w:lang w:val="en-US" w:eastAsia="zh-CN"/>
        </w:rPr>
      </w:pPr>
      <w:r w:rsidRPr="008D35C8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In the LS, </w:t>
      </w:r>
      <w:r w:rsidR="009E03BA" w:rsidRPr="008D35C8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RAN3 </w:t>
      </w:r>
      <w:r w:rsidRPr="008D35C8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indicated that </w:t>
      </w:r>
      <w:r w:rsidR="009E03BA" w:rsidRPr="008D35C8">
        <w:rPr>
          <w:rFonts w:asciiTheme="minorHAnsi" w:hAnsiTheme="minorHAnsi" w:cstheme="minorHAnsi"/>
          <w:sz w:val="22"/>
          <w:szCs w:val="22"/>
          <w:lang w:val="en-US" w:eastAsia="zh-CN"/>
        </w:rPr>
        <w:t>the following agreements</w:t>
      </w:r>
      <w:r w:rsidRPr="008D35C8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were reached:</w:t>
      </w:r>
    </w:p>
    <w:p w14:paraId="6EB7C399" w14:textId="77777777" w:rsidR="00061C4B" w:rsidRPr="008D35C8" w:rsidRDefault="00061C4B" w:rsidP="00437355">
      <w:pPr>
        <w:pStyle w:val="ListParagraph"/>
        <w:widowControl w:val="0"/>
        <w:numPr>
          <w:ilvl w:val="0"/>
          <w:numId w:val="19"/>
        </w:numPr>
        <w:tabs>
          <w:tab w:val="left" w:pos="1304"/>
        </w:tabs>
        <w:spacing w:before="120" w:after="120" w:line="256" w:lineRule="auto"/>
        <w:jc w:val="both"/>
        <w:rPr>
          <w:rFonts w:cstheme="minorHAnsi"/>
          <w:lang w:eastAsia="zh-CN"/>
        </w:rPr>
      </w:pPr>
      <w:r w:rsidRPr="008D35C8">
        <w:rPr>
          <w:rFonts w:eastAsia="SimSun" w:cstheme="minorHAnsi"/>
        </w:rPr>
        <w:t>For 1:1 mapping, the use of GTP tunnel ID to identify a DRB between donor CU and donor DU is confirmed</w:t>
      </w:r>
    </w:p>
    <w:p w14:paraId="008D9B4A" w14:textId="353FE16C" w:rsidR="00061C4B" w:rsidRPr="008D35C8" w:rsidRDefault="00061C4B" w:rsidP="00437355">
      <w:pPr>
        <w:pStyle w:val="ListParagraph"/>
        <w:widowControl w:val="0"/>
        <w:numPr>
          <w:ilvl w:val="0"/>
          <w:numId w:val="19"/>
        </w:numPr>
        <w:tabs>
          <w:tab w:val="left" w:pos="1304"/>
        </w:tabs>
        <w:spacing w:before="120" w:after="120" w:line="256" w:lineRule="auto"/>
        <w:jc w:val="both"/>
        <w:rPr>
          <w:rFonts w:cstheme="minorHAnsi"/>
          <w:lang w:eastAsia="zh-CN"/>
        </w:rPr>
      </w:pPr>
      <w:r w:rsidRPr="008D35C8">
        <w:rPr>
          <w:rFonts w:cstheme="minorHAnsi"/>
        </w:rPr>
        <w:t>Working assumption: Adopt IPv6 Flow Labels for 1:1 mapping; FFS whether to also use DSCP</w:t>
      </w:r>
    </w:p>
    <w:p w14:paraId="07C29C45" w14:textId="3310362B" w:rsidR="009E03BA" w:rsidRPr="008D35C8" w:rsidRDefault="009E03BA" w:rsidP="00437355">
      <w:pPr>
        <w:widowControl w:val="0"/>
        <w:jc w:val="both"/>
        <w:rPr>
          <w:rFonts w:eastAsia="SimSun" w:cstheme="minorHAnsi"/>
        </w:rPr>
      </w:pPr>
      <w:r w:rsidRPr="008D35C8">
        <w:rPr>
          <w:rFonts w:eastAsia="SimSun" w:cstheme="minorHAnsi"/>
        </w:rPr>
        <w:t xml:space="preserve">RAN3 </w:t>
      </w:r>
      <w:r w:rsidR="00F32F57" w:rsidRPr="008D35C8">
        <w:rPr>
          <w:rFonts w:eastAsia="SimSun" w:cstheme="minorHAnsi"/>
        </w:rPr>
        <w:t xml:space="preserve">asked </w:t>
      </w:r>
      <w:r w:rsidRPr="008D35C8">
        <w:rPr>
          <w:rFonts w:eastAsia="SimSun" w:cstheme="minorHAnsi"/>
        </w:rPr>
        <w:t xml:space="preserve">RAN2 for confirmation that the number of bearers supported with this agreement and working assumption (2^20) is </w:t>
      </w:r>
      <w:proofErr w:type="gramStart"/>
      <w:r w:rsidRPr="008D35C8">
        <w:rPr>
          <w:rFonts w:eastAsia="SimSun" w:cstheme="minorHAnsi"/>
        </w:rPr>
        <w:t>sufficient</w:t>
      </w:r>
      <w:proofErr w:type="gramEnd"/>
      <w:r w:rsidRPr="008D35C8">
        <w:rPr>
          <w:rFonts w:eastAsia="SimSun" w:cstheme="minorHAnsi"/>
        </w:rPr>
        <w:t>.</w:t>
      </w:r>
    </w:p>
    <w:p w14:paraId="21E7044D" w14:textId="38777D7C" w:rsidR="002110AF" w:rsidRPr="008D35C8" w:rsidRDefault="002110AF" w:rsidP="00437355">
      <w:pPr>
        <w:pStyle w:val="BodyText"/>
        <w:jc w:val="both"/>
        <w:rPr>
          <w:rFonts w:cstheme="minorHAnsi"/>
        </w:rPr>
      </w:pPr>
      <w:r w:rsidRPr="008D35C8">
        <w:rPr>
          <w:rFonts w:cstheme="minorHAnsi"/>
          <w:u w:val="single"/>
        </w:rPr>
        <w:t xml:space="preserve">RAN2 Answer: </w:t>
      </w:r>
    </w:p>
    <w:p w14:paraId="068E14BF" w14:textId="05542295" w:rsidR="00FB513A" w:rsidRPr="008D35C8" w:rsidRDefault="00F32F57" w:rsidP="00437355">
      <w:pPr>
        <w:pStyle w:val="BodyText"/>
        <w:jc w:val="both"/>
        <w:rPr>
          <w:rFonts w:cstheme="minorHAnsi"/>
        </w:rPr>
      </w:pPr>
      <w:r w:rsidRPr="008D35C8">
        <w:rPr>
          <w:rFonts w:cstheme="minorHAnsi"/>
        </w:rPr>
        <w:t xml:space="preserve">As discussed in detail </w:t>
      </w:r>
      <w:r w:rsidRPr="00B13B4A">
        <w:rPr>
          <w:rFonts w:cstheme="minorHAnsi"/>
        </w:rPr>
        <w:t xml:space="preserve">in </w:t>
      </w:r>
      <w:r w:rsidR="00B13B4A" w:rsidRPr="00B13B4A">
        <w:t>R2-1907371</w:t>
      </w:r>
      <w:r w:rsidR="008A3B8F" w:rsidRPr="00B13B4A">
        <w:rPr>
          <w:rFonts w:cstheme="minorHAnsi"/>
        </w:rPr>
        <w:t>, the</w:t>
      </w:r>
      <w:r w:rsidR="008A3B8F" w:rsidRPr="008D35C8">
        <w:rPr>
          <w:rFonts w:cstheme="minorHAnsi"/>
        </w:rPr>
        <w:t xml:space="preserve"> 20</w:t>
      </w:r>
      <w:r w:rsidR="00044798">
        <w:rPr>
          <w:rFonts w:cstheme="minorHAnsi"/>
        </w:rPr>
        <w:t>-</w:t>
      </w:r>
      <w:r w:rsidR="008A3B8F" w:rsidRPr="008D35C8">
        <w:rPr>
          <w:rFonts w:cstheme="minorHAnsi"/>
        </w:rPr>
        <w:t xml:space="preserve">bit field available for differentiating bearers </w:t>
      </w:r>
      <w:r w:rsidR="002D2CF5" w:rsidRPr="008D35C8">
        <w:rPr>
          <w:rFonts w:cstheme="minorHAnsi"/>
        </w:rPr>
        <w:t xml:space="preserve">for the case of 1:1 bearer mapping is more than </w:t>
      </w:r>
      <w:proofErr w:type="gramStart"/>
      <w:r w:rsidR="002D2CF5" w:rsidRPr="008D35C8">
        <w:rPr>
          <w:rFonts w:cstheme="minorHAnsi"/>
        </w:rPr>
        <w:t>sufficient</w:t>
      </w:r>
      <w:proofErr w:type="gramEnd"/>
      <w:r w:rsidR="002D2CF5" w:rsidRPr="008D35C8">
        <w:rPr>
          <w:rFonts w:cstheme="minorHAnsi"/>
        </w:rPr>
        <w:t xml:space="preserve"> for </w:t>
      </w:r>
      <w:r w:rsidR="00820F8C" w:rsidRPr="008D35C8">
        <w:rPr>
          <w:rFonts w:cstheme="minorHAnsi"/>
        </w:rPr>
        <w:t>even</w:t>
      </w:r>
      <w:r w:rsidR="00B1066D">
        <w:rPr>
          <w:rFonts w:cstheme="minorHAnsi"/>
        </w:rPr>
        <w:t xml:space="preserve"> the most</w:t>
      </w:r>
      <w:r w:rsidR="00820F8C" w:rsidRPr="008D35C8">
        <w:rPr>
          <w:rFonts w:cstheme="minorHAnsi"/>
        </w:rPr>
        <w:t xml:space="preserve"> aggressive </w:t>
      </w:r>
      <w:r w:rsidR="002D2CF5" w:rsidRPr="008D35C8">
        <w:rPr>
          <w:rFonts w:cstheme="minorHAnsi"/>
        </w:rPr>
        <w:t>IAB deployment scenario</w:t>
      </w:r>
      <w:r w:rsidR="00820F8C" w:rsidRPr="008D35C8">
        <w:rPr>
          <w:rFonts w:cstheme="minorHAnsi"/>
        </w:rPr>
        <w:t xml:space="preserve">s containing multiple hops and </w:t>
      </w:r>
      <w:r w:rsidR="00937752" w:rsidRPr="008D35C8">
        <w:rPr>
          <w:rFonts w:cstheme="minorHAnsi"/>
        </w:rPr>
        <w:t>tens of thousands of IAB nodes/UEs.</w:t>
      </w:r>
      <w:r w:rsidR="00252045" w:rsidRPr="008D35C8">
        <w:rPr>
          <w:rFonts w:cstheme="minorHAnsi"/>
        </w:rPr>
        <w:t xml:space="preserve"> </w:t>
      </w:r>
      <w:r w:rsidR="00FB513A" w:rsidRPr="008D35C8">
        <w:rPr>
          <w:rFonts w:cstheme="minorHAnsi"/>
        </w:rPr>
        <w:t xml:space="preserve"> </w:t>
      </w:r>
    </w:p>
    <w:p w14:paraId="14FBD8C5" w14:textId="4DB21C2D" w:rsidR="00F32F57" w:rsidRPr="008D35C8" w:rsidRDefault="00FB513A" w:rsidP="00437355">
      <w:pPr>
        <w:pStyle w:val="BodyText"/>
        <w:jc w:val="both"/>
        <w:rPr>
          <w:rFonts w:cstheme="minorHAnsi"/>
        </w:rPr>
      </w:pPr>
      <w:r w:rsidRPr="008D35C8">
        <w:rPr>
          <w:rFonts w:cstheme="minorHAnsi"/>
        </w:rPr>
        <w:t xml:space="preserve">It should be noted that the analysis in R2-1905410 is assuming the IP flow label was used to uniquely identify all the bearers in all the IAB nodes under a given donor DU. However, since the IP address of the destination IAB node is visible at the donor DU even when IPSec is used, the IP flow label </w:t>
      </w:r>
      <w:r w:rsidR="002469AA" w:rsidRPr="008D35C8">
        <w:rPr>
          <w:rFonts w:cstheme="minorHAnsi"/>
        </w:rPr>
        <w:t>needs to</w:t>
      </w:r>
      <w:r w:rsidRPr="008D35C8">
        <w:rPr>
          <w:rFonts w:cstheme="minorHAnsi"/>
        </w:rPr>
        <w:t xml:space="preserve"> uniquely identify only the bearers whose F1-U is terminated at a given IAB node (e.g</w:t>
      </w:r>
      <w:r w:rsidR="00C627BA" w:rsidRPr="008D35C8">
        <w:rPr>
          <w:rFonts w:cstheme="minorHAnsi"/>
        </w:rPr>
        <w:t>.</w:t>
      </w:r>
      <w:r w:rsidRPr="008D35C8">
        <w:rPr>
          <w:rFonts w:cstheme="minorHAnsi"/>
        </w:rPr>
        <w:t xml:space="preserve"> the mapping table at the donor DU can contain the entries destination IP address, IP Flow label, BH LCID)</w:t>
      </w:r>
      <w:r w:rsidR="00C627BA" w:rsidRPr="008D35C8">
        <w:rPr>
          <w:rFonts w:cstheme="minorHAnsi"/>
        </w:rPr>
        <w:t xml:space="preserve">. Thus, </w:t>
      </w:r>
      <w:r w:rsidR="00114B9C" w:rsidRPr="008D35C8">
        <w:rPr>
          <w:rFonts w:cstheme="minorHAnsi"/>
        </w:rPr>
        <w:t xml:space="preserve">with </w:t>
      </w:r>
      <w:r w:rsidR="004B2155" w:rsidRPr="008D35C8">
        <w:rPr>
          <w:rFonts w:cstheme="minorHAnsi"/>
        </w:rPr>
        <w:t xml:space="preserve">the </w:t>
      </w:r>
      <w:r w:rsidR="00114B9C" w:rsidRPr="008D35C8">
        <w:rPr>
          <w:rFonts w:cstheme="minorHAnsi"/>
        </w:rPr>
        <w:t>20</w:t>
      </w:r>
      <w:r w:rsidR="001566CB">
        <w:rPr>
          <w:rFonts w:cstheme="minorHAnsi"/>
        </w:rPr>
        <w:t>-</w:t>
      </w:r>
      <w:r w:rsidR="00114B9C" w:rsidRPr="008D35C8">
        <w:rPr>
          <w:rFonts w:cstheme="minorHAnsi"/>
        </w:rPr>
        <w:t xml:space="preserve">bit IP flow label, </w:t>
      </w:r>
      <w:r w:rsidR="004B2155" w:rsidRPr="008D35C8">
        <w:rPr>
          <w:rFonts w:cstheme="minorHAnsi"/>
        </w:rPr>
        <w:t>an IAB deployment can support 1:1 mapping even</w:t>
      </w:r>
      <w:r w:rsidR="00A42603" w:rsidRPr="008D35C8">
        <w:rPr>
          <w:rFonts w:cstheme="minorHAnsi"/>
        </w:rPr>
        <w:t xml:space="preserve"> if each </w:t>
      </w:r>
      <w:r w:rsidR="004B2155" w:rsidRPr="008D35C8">
        <w:rPr>
          <w:rFonts w:cstheme="minorHAnsi"/>
        </w:rPr>
        <w:t>IAB node</w:t>
      </w:r>
      <w:r w:rsidR="00A42603" w:rsidRPr="008D35C8">
        <w:rPr>
          <w:rFonts w:cstheme="minorHAnsi"/>
        </w:rPr>
        <w:t xml:space="preserve"> is </w:t>
      </w:r>
      <w:r w:rsidR="004B2155" w:rsidRPr="008D35C8">
        <w:rPr>
          <w:rFonts w:cstheme="minorHAnsi"/>
        </w:rPr>
        <w:t xml:space="preserve">serving </w:t>
      </w:r>
      <w:r w:rsidR="00B41134" w:rsidRPr="008D35C8">
        <w:rPr>
          <w:rFonts w:cstheme="minorHAnsi"/>
        </w:rPr>
        <w:t xml:space="preserve">32,768 </w:t>
      </w:r>
      <w:r w:rsidR="00A42603" w:rsidRPr="008D35C8">
        <w:rPr>
          <w:rFonts w:cstheme="minorHAnsi"/>
        </w:rPr>
        <w:t xml:space="preserve">UEs </w:t>
      </w:r>
      <w:r w:rsidR="004B2155" w:rsidRPr="008D35C8">
        <w:rPr>
          <w:rFonts w:cstheme="minorHAnsi"/>
        </w:rPr>
        <w:t>(</w:t>
      </w:r>
      <w:r w:rsidR="00A42603" w:rsidRPr="008D35C8">
        <w:rPr>
          <w:rFonts w:cstheme="minorHAnsi"/>
        </w:rPr>
        <w:t xml:space="preserve">i.e. </w:t>
      </w:r>
      <w:r w:rsidR="004B2155" w:rsidRPr="008D35C8">
        <w:rPr>
          <w:rFonts w:cstheme="minorHAnsi"/>
        </w:rPr>
        <w:lastRenderedPageBreak/>
        <w:t>2^20/32</w:t>
      </w:r>
      <w:r w:rsidR="00A42603" w:rsidRPr="008D35C8">
        <w:rPr>
          <w:rFonts w:cstheme="minorHAnsi"/>
        </w:rPr>
        <w:t xml:space="preserve">, assuming all </w:t>
      </w:r>
      <w:r w:rsidR="004B2155" w:rsidRPr="008D35C8">
        <w:rPr>
          <w:rFonts w:cstheme="minorHAnsi"/>
        </w:rPr>
        <w:t>UE</w:t>
      </w:r>
      <w:r w:rsidR="00A42603" w:rsidRPr="008D35C8">
        <w:rPr>
          <w:rFonts w:cstheme="minorHAnsi"/>
        </w:rPr>
        <w:t>s</w:t>
      </w:r>
      <w:r w:rsidR="004B2155" w:rsidRPr="008D35C8">
        <w:rPr>
          <w:rFonts w:cstheme="minorHAnsi"/>
        </w:rPr>
        <w:t xml:space="preserve"> </w:t>
      </w:r>
      <w:r w:rsidR="00B41134" w:rsidRPr="008D35C8">
        <w:rPr>
          <w:rFonts w:cstheme="minorHAnsi"/>
        </w:rPr>
        <w:t>hav</w:t>
      </w:r>
      <w:r w:rsidR="00A42603" w:rsidRPr="008D35C8">
        <w:rPr>
          <w:rFonts w:cstheme="minorHAnsi"/>
        </w:rPr>
        <w:t>e</w:t>
      </w:r>
      <w:r w:rsidR="00B41134" w:rsidRPr="008D35C8">
        <w:rPr>
          <w:rFonts w:cstheme="minorHAnsi"/>
        </w:rPr>
        <w:t xml:space="preserve"> 32 </w:t>
      </w:r>
      <w:r w:rsidR="00A42603" w:rsidRPr="008D35C8">
        <w:rPr>
          <w:rFonts w:cstheme="minorHAnsi"/>
        </w:rPr>
        <w:t xml:space="preserve">active </w:t>
      </w:r>
      <w:r w:rsidR="00B41134" w:rsidRPr="008D35C8">
        <w:rPr>
          <w:rFonts w:cstheme="minorHAnsi"/>
        </w:rPr>
        <w:t>bearers</w:t>
      </w:r>
      <w:r w:rsidR="004B2155" w:rsidRPr="008D35C8">
        <w:rPr>
          <w:rFonts w:cstheme="minorHAnsi"/>
        </w:rPr>
        <w:t>)</w:t>
      </w:r>
      <w:r w:rsidR="00A42603" w:rsidRPr="008D35C8">
        <w:rPr>
          <w:rFonts w:cstheme="minorHAnsi"/>
        </w:rPr>
        <w:t xml:space="preserve">. This is </w:t>
      </w:r>
      <w:r w:rsidR="004B2155" w:rsidRPr="008D35C8">
        <w:rPr>
          <w:rFonts w:cstheme="minorHAnsi"/>
        </w:rPr>
        <w:t>order</w:t>
      </w:r>
      <w:r w:rsidR="00A42603" w:rsidRPr="008D35C8">
        <w:rPr>
          <w:rFonts w:cstheme="minorHAnsi"/>
        </w:rPr>
        <w:t>s</w:t>
      </w:r>
      <w:r w:rsidR="004B2155" w:rsidRPr="008D35C8">
        <w:rPr>
          <w:rFonts w:cstheme="minorHAnsi"/>
        </w:rPr>
        <w:t xml:space="preserve"> of magnitudes larger than </w:t>
      </w:r>
      <w:r w:rsidR="00A42603" w:rsidRPr="008D35C8">
        <w:rPr>
          <w:rFonts w:cstheme="minorHAnsi"/>
        </w:rPr>
        <w:t xml:space="preserve">what will be supported/needed in </w:t>
      </w:r>
      <w:r w:rsidR="004B2155" w:rsidRPr="008D35C8">
        <w:rPr>
          <w:rFonts w:cstheme="minorHAnsi"/>
        </w:rPr>
        <w:t xml:space="preserve">any realistic </w:t>
      </w:r>
      <w:r w:rsidR="00A42603" w:rsidRPr="008D35C8">
        <w:rPr>
          <w:rFonts w:cstheme="minorHAnsi"/>
        </w:rPr>
        <w:t xml:space="preserve">network </w:t>
      </w:r>
      <w:r w:rsidR="004B2155" w:rsidRPr="008D35C8">
        <w:rPr>
          <w:rFonts w:cstheme="minorHAnsi"/>
        </w:rPr>
        <w:t>deployment</w:t>
      </w:r>
      <w:r w:rsidR="00A42603" w:rsidRPr="008D35C8">
        <w:rPr>
          <w:rFonts w:cstheme="minorHAnsi"/>
        </w:rPr>
        <w:t xml:space="preserve"> scenario or/and network node capability</w:t>
      </w:r>
      <w:r w:rsidR="004B2155" w:rsidRPr="008D35C8">
        <w:rPr>
          <w:rFonts w:cstheme="minorHAnsi"/>
        </w:rPr>
        <w:t>.</w:t>
      </w:r>
    </w:p>
    <w:p w14:paraId="779F148D" w14:textId="77777777" w:rsidR="004B2155" w:rsidRPr="00F073D4" w:rsidRDefault="004B2155" w:rsidP="00437355">
      <w:pPr>
        <w:pStyle w:val="BodyText"/>
        <w:jc w:val="both"/>
        <w:rPr>
          <w:rFonts w:cstheme="minorHAnsi"/>
          <w:sz w:val="20"/>
        </w:rPr>
      </w:pPr>
    </w:p>
    <w:p w14:paraId="2F065521" w14:textId="2EE285FD" w:rsidR="00901A4D" w:rsidRPr="008D35C8" w:rsidRDefault="00D74A62" w:rsidP="00437355">
      <w:pPr>
        <w:pStyle w:val="Header"/>
        <w:tabs>
          <w:tab w:val="clear" w:pos="4153"/>
          <w:tab w:val="clear" w:pos="8306"/>
        </w:tabs>
        <w:jc w:val="both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8D35C8">
        <w:rPr>
          <w:rFonts w:asciiTheme="minorHAnsi" w:hAnsiTheme="minorHAnsi" w:cstheme="minorHAnsi"/>
          <w:b/>
          <w:sz w:val="22"/>
          <w:szCs w:val="22"/>
          <w:lang w:val="en-US"/>
        </w:rPr>
        <w:t xml:space="preserve">2. </w:t>
      </w:r>
      <w:r w:rsidR="00901A4D" w:rsidRPr="008D35C8">
        <w:rPr>
          <w:rFonts w:asciiTheme="minorHAnsi" w:hAnsiTheme="minorHAnsi" w:cstheme="minorHAnsi"/>
          <w:b/>
          <w:sz w:val="22"/>
          <w:szCs w:val="22"/>
          <w:lang w:val="en-US"/>
        </w:rPr>
        <w:t>Action</w:t>
      </w:r>
    </w:p>
    <w:p w14:paraId="15E9F06F" w14:textId="77777777" w:rsidR="00901A4D" w:rsidRPr="008D35C8" w:rsidRDefault="00901A4D" w:rsidP="00437355">
      <w:pPr>
        <w:pStyle w:val="Header"/>
        <w:tabs>
          <w:tab w:val="clear" w:pos="4153"/>
          <w:tab w:val="clear" w:pos="8306"/>
        </w:tabs>
        <w:jc w:val="both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2622D015" w14:textId="44EFD33F" w:rsidR="00A4687F" w:rsidRPr="008D35C8" w:rsidRDefault="00896E72" w:rsidP="00437355">
      <w:pPr>
        <w:widowControl w:val="0"/>
        <w:jc w:val="both"/>
        <w:rPr>
          <w:rFonts w:eastAsia="SimSun" w:cstheme="minorHAnsi"/>
        </w:rPr>
      </w:pPr>
      <w:r w:rsidRPr="008D35C8">
        <w:rPr>
          <w:rFonts w:eastAsia="SimSun" w:cstheme="minorHAnsi"/>
        </w:rPr>
        <w:t>RAN</w:t>
      </w:r>
      <w:r w:rsidR="00992C46" w:rsidRPr="008D35C8">
        <w:rPr>
          <w:rFonts w:eastAsia="SimSun" w:cstheme="minorHAnsi"/>
        </w:rPr>
        <w:t>2</w:t>
      </w:r>
      <w:r w:rsidRPr="008D35C8">
        <w:rPr>
          <w:rFonts w:eastAsia="SimSun" w:cstheme="minorHAnsi"/>
        </w:rPr>
        <w:t xml:space="preserve"> </w:t>
      </w:r>
      <w:r w:rsidR="00A4687F" w:rsidRPr="008D35C8">
        <w:rPr>
          <w:rFonts w:eastAsia="SimSun" w:cstheme="minorHAnsi"/>
        </w:rPr>
        <w:t xml:space="preserve">would like to confirm </w:t>
      </w:r>
      <w:r w:rsidR="00066D98" w:rsidRPr="008D35C8">
        <w:rPr>
          <w:rFonts w:eastAsia="SimSun" w:cstheme="minorHAnsi"/>
        </w:rPr>
        <w:t>to RAN3 that</w:t>
      </w:r>
      <w:r w:rsidR="00D371A7" w:rsidRPr="008D35C8">
        <w:rPr>
          <w:rFonts w:eastAsia="SimSun" w:cstheme="minorHAnsi"/>
        </w:rPr>
        <w:t xml:space="preserve"> </w:t>
      </w:r>
      <w:r w:rsidRPr="008D35C8">
        <w:rPr>
          <w:rFonts w:eastAsia="SimSun" w:cstheme="minorHAnsi"/>
        </w:rPr>
        <w:t>the number of bearers supported with th</w:t>
      </w:r>
      <w:r w:rsidR="00066D98" w:rsidRPr="008D35C8">
        <w:rPr>
          <w:rFonts w:eastAsia="SimSun" w:cstheme="minorHAnsi"/>
        </w:rPr>
        <w:t>e 20</w:t>
      </w:r>
      <w:r w:rsidR="001566CB">
        <w:rPr>
          <w:rFonts w:eastAsia="SimSun" w:cstheme="minorHAnsi"/>
        </w:rPr>
        <w:t>-</w:t>
      </w:r>
      <w:r w:rsidR="00066D98" w:rsidRPr="008D35C8">
        <w:rPr>
          <w:rFonts w:eastAsia="SimSun" w:cstheme="minorHAnsi"/>
        </w:rPr>
        <w:t xml:space="preserve">bit IPv6 flow label field is more than </w:t>
      </w:r>
      <w:proofErr w:type="gramStart"/>
      <w:r w:rsidR="00066D98" w:rsidRPr="008D35C8">
        <w:rPr>
          <w:rFonts w:eastAsia="SimSun" w:cstheme="minorHAnsi"/>
        </w:rPr>
        <w:t>sufficient</w:t>
      </w:r>
      <w:proofErr w:type="gramEnd"/>
      <w:r w:rsidR="00066D98" w:rsidRPr="008D35C8">
        <w:rPr>
          <w:rFonts w:eastAsia="SimSun" w:cstheme="minorHAnsi"/>
        </w:rPr>
        <w:t xml:space="preserve"> to support </w:t>
      </w:r>
      <w:r w:rsidR="00D371A7" w:rsidRPr="008D35C8">
        <w:rPr>
          <w:rFonts w:eastAsia="SimSun" w:cstheme="minorHAnsi"/>
        </w:rPr>
        <w:t xml:space="preserve">1:1 mapping of bearers in multi-hop </w:t>
      </w:r>
      <w:r w:rsidR="00066D98" w:rsidRPr="008D35C8">
        <w:rPr>
          <w:rFonts w:eastAsia="SimSun" w:cstheme="minorHAnsi"/>
        </w:rPr>
        <w:t xml:space="preserve">IAB </w:t>
      </w:r>
      <w:r w:rsidR="00D371A7" w:rsidRPr="008D35C8">
        <w:rPr>
          <w:rFonts w:eastAsia="SimSun" w:cstheme="minorHAnsi"/>
        </w:rPr>
        <w:t>networks</w:t>
      </w:r>
      <w:r w:rsidR="006F1B9B" w:rsidRPr="008D35C8">
        <w:rPr>
          <w:rFonts w:eastAsia="SimSun" w:cstheme="minorHAnsi"/>
        </w:rPr>
        <w:t xml:space="preserve">. </w:t>
      </w:r>
    </w:p>
    <w:p w14:paraId="0451A8A2" w14:textId="77777777" w:rsidR="00CC7F67" w:rsidRPr="008D35C8" w:rsidRDefault="00CC7F67" w:rsidP="00437355">
      <w:pPr>
        <w:pStyle w:val="Header"/>
        <w:tabs>
          <w:tab w:val="clear" w:pos="4153"/>
          <w:tab w:val="clear" w:pos="830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BBEFB0F" w14:textId="77777777" w:rsidR="00CC7F67" w:rsidRPr="008D35C8" w:rsidRDefault="00CC7F67" w:rsidP="00437355">
      <w:pPr>
        <w:spacing w:after="120"/>
        <w:jc w:val="both"/>
        <w:rPr>
          <w:rFonts w:cstheme="minorHAnsi"/>
          <w:b/>
        </w:rPr>
      </w:pPr>
      <w:r w:rsidRPr="008D35C8">
        <w:rPr>
          <w:rFonts w:cstheme="minorHAnsi"/>
          <w:b/>
        </w:rPr>
        <w:t>3. Date of Next TSG-RAN WG</w:t>
      </w:r>
      <w:r w:rsidRPr="008D35C8">
        <w:rPr>
          <w:rFonts w:cstheme="minorHAnsi"/>
          <w:b/>
          <w:lang w:eastAsia="zh-CN"/>
        </w:rPr>
        <w:t>2</w:t>
      </w:r>
      <w:r w:rsidRPr="008D35C8">
        <w:rPr>
          <w:rFonts w:cstheme="minorHAnsi"/>
          <w:b/>
        </w:rPr>
        <w:t xml:space="preserve"> Meetings:</w:t>
      </w:r>
    </w:p>
    <w:p w14:paraId="78B24EBB" w14:textId="2A702561" w:rsidR="00CC7F67" w:rsidRPr="001566CB" w:rsidRDefault="00CC7F67" w:rsidP="00437355">
      <w:pPr>
        <w:tabs>
          <w:tab w:val="left" w:pos="3119"/>
        </w:tabs>
        <w:spacing w:after="120"/>
        <w:ind w:left="2268" w:hanging="2268"/>
        <w:jc w:val="both"/>
        <w:rPr>
          <w:rFonts w:cstheme="minorHAnsi"/>
          <w:bCs/>
        </w:rPr>
      </w:pPr>
      <w:r w:rsidRPr="001566CB">
        <w:rPr>
          <w:rFonts w:cstheme="minorHAnsi"/>
          <w:bCs/>
        </w:rPr>
        <w:t>TSG-RAN</w:t>
      </w:r>
      <w:r w:rsidRPr="001566CB">
        <w:rPr>
          <w:rFonts w:cstheme="minorHAnsi"/>
          <w:bCs/>
          <w:lang w:eastAsia="zh-CN"/>
        </w:rPr>
        <w:t xml:space="preserve"> WG</w:t>
      </w:r>
      <w:r w:rsidR="00151B41" w:rsidRPr="001566CB">
        <w:rPr>
          <w:rFonts w:cstheme="minorHAnsi"/>
          <w:bCs/>
          <w:lang w:eastAsia="zh-CN"/>
        </w:rPr>
        <w:t>2</w:t>
      </w:r>
      <w:r w:rsidRPr="001566CB">
        <w:rPr>
          <w:rFonts w:cstheme="minorHAnsi"/>
          <w:bCs/>
        </w:rPr>
        <w:t xml:space="preserve"> Meeting #10</w:t>
      </w:r>
      <w:r w:rsidR="00151B41" w:rsidRPr="001566CB">
        <w:rPr>
          <w:rFonts w:cstheme="minorHAnsi"/>
          <w:bCs/>
        </w:rPr>
        <w:t>6</w:t>
      </w:r>
      <w:r w:rsidRPr="001566CB">
        <w:rPr>
          <w:rFonts w:cstheme="minorHAnsi"/>
          <w:bCs/>
        </w:rPr>
        <w:tab/>
      </w:r>
      <w:r w:rsidRPr="001566CB">
        <w:rPr>
          <w:rFonts w:cstheme="minorHAnsi"/>
          <w:bCs/>
        </w:rPr>
        <w:tab/>
      </w:r>
      <w:r w:rsidRPr="001566CB">
        <w:rPr>
          <w:rFonts w:cstheme="minorHAnsi"/>
          <w:bCs/>
          <w:lang w:eastAsia="zh-CN"/>
        </w:rPr>
        <w:tab/>
      </w:r>
      <w:r w:rsidRPr="001566CB">
        <w:rPr>
          <w:rFonts w:cstheme="minorHAnsi"/>
          <w:bCs/>
          <w:lang w:eastAsia="zh-CN"/>
        </w:rPr>
        <w:tab/>
        <w:t xml:space="preserve"> </w:t>
      </w:r>
      <w:r w:rsidRPr="001566CB">
        <w:rPr>
          <w:rFonts w:cstheme="minorHAnsi"/>
          <w:bCs/>
        </w:rPr>
        <w:t xml:space="preserve">13 - 17 May </w:t>
      </w:r>
      <w:proofErr w:type="gramStart"/>
      <w:r w:rsidRPr="001566CB">
        <w:rPr>
          <w:rFonts w:cstheme="minorHAnsi"/>
          <w:bCs/>
        </w:rPr>
        <w:t xml:space="preserve">2019  </w:t>
      </w:r>
      <w:r w:rsidRPr="001566CB">
        <w:rPr>
          <w:rFonts w:cstheme="minorHAnsi"/>
          <w:bCs/>
          <w:lang w:eastAsia="zh-CN"/>
        </w:rPr>
        <w:tab/>
      </w:r>
      <w:proofErr w:type="gramEnd"/>
      <w:r w:rsidRPr="001566CB">
        <w:rPr>
          <w:rFonts w:cstheme="minorHAnsi"/>
          <w:bCs/>
        </w:rPr>
        <w:t xml:space="preserve">Reno, </w:t>
      </w:r>
      <w:r w:rsidR="008D35C8" w:rsidRPr="001566CB">
        <w:rPr>
          <w:rFonts w:cstheme="minorHAnsi"/>
          <w:bCs/>
        </w:rPr>
        <w:t xml:space="preserve">NV, </w:t>
      </w:r>
      <w:r w:rsidRPr="001566CB">
        <w:rPr>
          <w:rFonts w:cstheme="minorHAnsi"/>
          <w:bCs/>
        </w:rPr>
        <w:t>USA</w:t>
      </w:r>
    </w:p>
    <w:p w14:paraId="6B49270E" w14:textId="47FBA6C1" w:rsidR="00AF2F46" w:rsidRPr="001566CB" w:rsidRDefault="00CC7F67" w:rsidP="00437355">
      <w:pPr>
        <w:tabs>
          <w:tab w:val="left" w:pos="5103"/>
        </w:tabs>
        <w:spacing w:after="120"/>
        <w:ind w:left="2268" w:hanging="2268"/>
        <w:jc w:val="both"/>
        <w:rPr>
          <w:rFonts w:cstheme="minorHAnsi"/>
          <w:b/>
          <w:color w:val="00B050"/>
        </w:rPr>
      </w:pPr>
      <w:r w:rsidRPr="001566CB">
        <w:rPr>
          <w:rFonts w:cstheme="minorHAnsi"/>
          <w:bCs/>
          <w:lang w:eastAsia="zh-CN"/>
        </w:rPr>
        <w:t>TSG-RAN WG</w:t>
      </w:r>
      <w:r w:rsidR="00151B41" w:rsidRPr="001566CB">
        <w:rPr>
          <w:rFonts w:cstheme="minorHAnsi"/>
          <w:bCs/>
          <w:lang w:eastAsia="zh-CN"/>
        </w:rPr>
        <w:t>2</w:t>
      </w:r>
      <w:r w:rsidRPr="001566CB">
        <w:rPr>
          <w:rFonts w:cstheme="minorHAnsi"/>
          <w:bCs/>
          <w:lang w:eastAsia="zh-CN"/>
        </w:rPr>
        <w:t xml:space="preserve"> Meeting #10</w:t>
      </w:r>
      <w:r w:rsidR="005E090E" w:rsidRPr="001566CB">
        <w:rPr>
          <w:rFonts w:cstheme="minorHAnsi"/>
          <w:bCs/>
          <w:lang w:eastAsia="zh-CN"/>
        </w:rPr>
        <w:t>7</w:t>
      </w:r>
      <w:r w:rsidRPr="001566CB">
        <w:rPr>
          <w:rFonts w:cstheme="minorHAnsi"/>
          <w:bCs/>
          <w:lang w:eastAsia="zh-CN"/>
        </w:rPr>
        <w:tab/>
        <w:t xml:space="preserve">26 - 30 Aug 2019 </w:t>
      </w:r>
      <w:r w:rsidRPr="001566CB">
        <w:rPr>
          <w:rFonts w:cstheme="minorHAnsi"/>
          <w:bCs/>
          <w:lang w:eastAsia="zh-CN"/>
        </w:rPr>
        <w:tab/>
      </w:r>
      <w:r w:rsidR="005E090E" w:rsidRPr="001566CB">
        <w:rPr>
          <w:rFonts w:cstheme="minorHAnsi"/>
          <w:bCs/>
        </w:rPr>
        <w:t>Prague</w:t>
      </w:r>
      <w:r w:rsidRPr="001566CB">
        <w:rPr>
          <w:rFonts w:cstheme="minorHAnsi"/>
          <w:bCs/>
        </w:rPr>
        <w:t xml:space="preserve">, </w:t>
      </w:r>
      <w:r w:rsidR="005E090E" w:rsidRPr="001566CB">
        <w:rPr>
          <w:rFonts w:cstheme="minorHAnsi"/>
          <w:bCs/>
        </w:rPr>
        <w:t>CZ</w:t>
      </w:r>
      <w:r w:rsidRPr="001566CB">
        <w:rPr>
          <w:rFonts w:cstheme="minorHAnsi"/>
          <w:bCs/>
          <w:lang w:eastAsia="zh-CN"/>
        </w:rPr>
        <w:t xml:space="preserve">  </w:t>
      </w:r>
    </w:p>
    <w:sectPr w:rsidR="00AF2F46" w:rsidRPr="001566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75CCE" w14:textId="77777777" w:rsidR="00905549" w:rsidRDefault="00905549">
      <w:pPr>
        <w:spacing w:after="0" w:line="240" w:lineRule="auto"/>
      </w:pPr>
    </w:p>
  </w:endnote>
  <w:endnote w:type="continuationSeparator" w:id="0">
    <w:p w14:paraId="6F3CC706" w14:textId="77777777" w:rsidR="00905549" w:rsidRDefault="009055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D4FA0" w14:textId="77777777" w:rsidR="00905549" w:rsidRDefault="00905549">
      <w:pPr>
        <w:spacing w:after="0" w:line="240" w:lineRule="auto"/>
      </w:pPr>
    </w:p>
  </w:footnote>
  <w:footnote w:type="continuationSeparator" w:id="0">
    <w:p w14:paraId="5803FC90" w14:textId="77777777" w:rsidR="00905549" w:rsidRDefault="0090554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6C9"/>
    <w:multiLevelType w:val="hybridMultilevel"/>
    <w:tmpl w:val="EF6A5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C5CA6"/>
    <w:multiLevelType w:val="hybridMultilevel"/>
    <w:tmpl w:val="4C281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F793D"/>
    <w:multiLevelType w:val="hybridMultilevel"/>
    <w:tmpl w:val="FDC89E96"/>
    <w:lvl w:ilvl="0" w:tplc="7A823DB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E4F08"/>
    <w:multiLevelType w:val="hybridMultilevel"/>
    <w:tmpl w:val="688AD1C0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5064768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157738"/>
    <w:multiLevelType w:val="hybridMultilevel"/>
    <w:tmpl w:val="CC06B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55A83"/>
    <w:multiLevelType w:val="hybridMultilevel"/>
    <w:tmpl w:val="512211D2"/>
    <w:lvl w:ilvl="0" w:tplc="7A823DB6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362B81"/>
    <w:multiLevelType w:val="hybridMultilevel"/>
    <w:tmpl w:val="513A9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95F8C"/>
    <w:multiLevelType w:val="hybridMultilevel"/>
    <w:tmpl w:val="90C67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F2D13"/>
    <w:multiLevelType w:val="hybridMultilevel"/>
    <w:tmpl w:val="E54C4F74"/>
    <w:lvl w:ilvl="0" w:tplc="7D8E41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7B448C"/>
    <w:multiLevelType w:val="hybridMultilevel"/>
    <w:tmpl w:val="E05EF98C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E5A3A"/>
    <w:multiLevelType w:val="hybridMultilevel"/>
    <w:tmpl w:val="30E08168"/>
    <w:lvl w:ilvl="0" w:tplc="EAE865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15BC7"/>
    <w:multiLevelType w:val="hybridMultilevel"/>
    <w:tmpl w:val="5B043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325EC"/>
    <w:multiLevelType w:val="hybridMultilevel"/>
    <w:tmpl w:val="0AE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8"/>
  </w:num>
  <w:num w:numId="5">
    <w:abstractNumId w:val="11"/>
  </w:num>
  <w:num w:numId="6">
    <w:abstractNumId w:val="16"/>
  </w:num>
  <w:num w:numId="7">
    <w:abstractNumId w:val="10"/>
  </w:num>
  <w:num w:numId="8">
    <w:abstractNumId w:val="1"/>
  </w:num>
  <w:num w:numId="9">
    <w:abstractNumId w:val="17"/>
  </w:num>
  <w:num w:numId="10">
    <w:abstractNumId w:val="14"/>
  </w:num>
  <w:num w:numId="11">
    <w:abstractNumId w:val="4"/>
  </w:num>
  <w:num w:numId="12">
    <w:abstractNumId w:val="5"/>
  </w:num>
  <w:num w:numId="13">
    <w:abstractNumId w:val="13"/>
  </w:num>
  <w:num w:numId="14">
    <w:abstractNumId w:val="12"/>
  </w:num>
  <w:num w:numId="15">
    <w:abstractNumId w:val="7"/>
  </w:num>
  <w:num w:numId="16">
    <w:abstractNumId w:val="3"/>
  </w:num>
  <w:num w:numId="17">
    <w:abstractNumId w:val="15"/>
  </w:num>
  <w:num w:numId="18">
    <w:abstractNumId w:val="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CC"/>
    <w:rsid w:val="00003937"/>
    <w:rsid w:val="00034E40"/>
    <w:rsid w:val="00040C4A"/>
    <w:rsid w:val="00044798"/>
    <w:rsid w:val="00053160"/>
    <w:rsid w:val="00056CC6"/>
    <w:rsid w:val="0005762B"/>
    <w:rsid w:val="0005773C"/>
    <w:rsid w:val="00061C4B"/>
    <w:rsid w:val="00063BA9"/>
    <w:rsid w:val="00066D98"/>
    <w:rsid w:val="00067D1D"/>
    <w:rsid w:val="00070180"/>
    <w:rsid w:val="000901FC"/>
    <w:rsid w:val="000A0802"/>
    <w:rsid w:val="000B334C"/>
    <w:rsid w:val="000C02C4"/>
    <w:rsid w:val="000C59CE"/>
    <w:rsid w:val="000D2AD5"/>
    <w:rsid w:val="000E1FEB"/>
    <w:rsid w:val="000F663B"/>
    <w:rsid w:val="001042C6"/>
    <w:rsid w:val="00104437"/>
    <w:rsid w:val="00105236"/>
    <w:rsid w:val="00107E21"/>
    <w:rsid w:val="001136DA"/>
    <w:rsid w:val="00114B9C"/>
    <w:rsid w:val="00115662"/>
    <w:rsid w:val="00125493"/>
    <w:rsid w:val="00127858"/>
    <w:rsid w:val="001314DA"/>
    <w:rsid w:val="00131709"/>
    <w:rsid w:val="0014719E"/>
    <w:rsid w:val="001504E7"/>
    <w:rsid w:val="00150E16"/>
    <w:rsid w:val="00151B41"/>
    <w:rsid w:val="001566CB"/>
    <w:rsid w:val="001647EA"/>
    <w:rsid w:val="001664A3"/>
    <w:rsid w:val="0017344E"/>
    <w:rsid w:val="001761F2"/>
    <w:rsid w:val="00183573"/>
    <w:rsid w:val="00185C0F"/>
    <w:rsid w:val="001900C1"/>
    <w:rsid w:val="00192704"/>
    <w:rsid w:val="001B0DEC"/>
    <w:rsid w:val="001B1D3D"/>
    <w:rsid w:val="001C2A8E"/>
    <w:rsid w:val="001C37AA"/>
    <w:rsid w:val="001C6E73"/>
    <w:rsid w:val="001C7549"/>
    <w:rsid w:val="001D6A04"/>
    <w:rsid w:val="001E1A94"/>
    <w:rsid w:val="001F4243"/>
    <w:rsid w:val="002110AF"/>
    <w:rsid w:val="00211CF0"/>
    <w:rsid w:val="002150DE"/>
    <w:rsid w:val="002301A4"/>
    <w:rsid w:val="00237BB6"/>
    <w:rsid w:val="002469AA"/>
    <w:rsid w:val="0025020C"/>
    <w:rsid w:val="002502BF"/>
    <w:rsid w:val="00251E81"/>
    <w:rsid w:val="00252045"/>
    <w:rsid w:val="0027168B"/>
    <w:rsid w:val="00277ED0"/>
    <w:rsid w:val="0028132E"/>
    <w:rsid w:val="00284D72"/>
    <w:rsid w:val="00285AF3"/>
    <w:rsid w:val="002900E0"/>
    <w:rsid w:val="0029541E"/>
    <w:rsid w:val="0029625E"/>
    <w:rsid w:val="002A5A08"/>
    <w:rsid w:val="002A7631"/>
    <w:rsid w:val="002B5803"/>
    <w:rsid w:val="002C3036"/>
    <w:rsid w:val="002C46FA"/>
    <w:rsid w:val="002D2CF5"/>
    <w:rsid w:val="002D4410"/>
    <w:rsid w:val="002F03B2"/>
    <w:rsid w:val="002F0CCC"/>
    <w:rsid w:val="002F6354"/>
    <w:rsid w:val="00304034"/>
    <w:rsid w:val="00307449"/>
    <w:rsid w:val="00310D97"/>
    <w:rsid w:val="00315DC2"/>
    <w:rsid w:val="0034193A"/>
    <w:rsid w:val="00341EDD"/>
    <w:rsid w:val="0034387B"/>
    <w:rsid w:val="00352501"/>
    <w:rsid w:val="00383B22"/>
    <w:rsid w:val="00386918"/>
    <w:rsid w:val="003906CC"/>
    <w:rsid w:val="003A2E21"/>
    <w:rsid w:val="003A54DD"/>
    <w:rsid w:val="003A642F"/>
    <w:rsid w:val="003A7DE6"/>
    <w:rsid w:val="003B2D81"/>
    <w:rsid w:val="003D16BD"/>
    <w:rsid w:val="003D40F7"/>
    <w:rsid w:val="003E5324"/>
    <w:rsid w:val="003E5691"/>
    <w:rsid w:val="004002A2"/>
    <w:rsid w:val="004012F7"/>
    <w:rsid w:val="00402194"/>
    <w:rsid w:val="00404EAD"/>
    <w:rsid w:val="0041022B"/>
    <w:rsid w:val="004119E4"/>
    <w:rsid w:val="00412659"/>
    <w:rsid w:val="00412A71"/>
    <w:rsid w:val="00416009"/>
    <w:rsid w:val="00417FDA"/>
    <w:rsid w:val="00425F32"/>
    <w:rsid w:val="00426073"/>
    <w:rsid w:val="00431425"/>
    <w:rsid w:val="004364F2"/>
    <w:rsid w:val="00437355"/>
    <w:rsid w:val="00450935"/>
    <w:rsid w:val="004625D3"/>
    <w:rsid w:val="00464C40"/>
    <w:rsid w:val="0047575F"/>
    <w:rsid w:val="004758C6"/>
    <w:rsid w:val="00477A6E"/>
    <w:rsid w:val="00497D7B"/>
    <w:rsid w:val="004A2BF7"/>
    <w:rsid w:val="004A34AD"/>
    <w:rsid w:val="004A408F"/>
    <w:rsid w:val="004A5540"/>
    <w:rsid w:val="004A7277"/>
    <w:rsid w:val="004A76F0"/>
    <w:rsid w:val="004B2155"/>
    <w:rsid w:val="004B3C7C"/>
    <w:rsid w:val="004C3F97"/>
    <w:rsid w:val="004C51E4"/>
    <w:rsid w:val="004D4099"/>
    <w:rsid w:val="004D42A6"/>
    <w:rsid w:val="004D5825"/>
    <w:rsid w:val="004D7004"/>
    <w:rsid w:val="004E3B14"/>
    <w:rsid w:val="004F7615"/>
    <w:rsid w:val="00501415"/>
    <w:rsid w:val="00504E04"/>
    <w:rsid w:val="0051138C"/>
    <w:rsid w:val="00513E24"/>
    <w:rsid w:val="005177C6"/>
    <w:rsid w:val="00523835"/>
    <w:rsid w:val="00524639"/>
    <w:rsid w:val="00533A34"/>
    <w:rsid w:val="00544DA8"/>
    <w:rsid w:val="00553CDF"/>
    <w:rsid w:val="00581E7A"/>
    <w:rsid w:val="0058366E"/>
    <w:rsid w:val="005A0455"/>
    <w:rsid w:val="005A0684"/>
    <w:rsid w:val="005A4EFD"/>
    <w:rsid w:val="005B4599"/>
    <w:rsid w:val="005B5C70"/>
    <w:rsid w:val="005C0607"/>
    <w:rsid w:val="005C1626"/>
    <w:rsid w:val="005C2B5B"/>
    <w:rsid w:val="005C743B"/>
    <w:rsid w:val="005D5F58"/>
    <w:rsid w:val="005D60D9"/>
    <w:rsid w:val="005D73E1"/>
    <w:rsid w:val="005E090E"/>
    <w:rsid w:val="005F50A4"/>
    <w:rsid w:val="00601E42"/>
    <w:rsid w:val="00602FCF"/>
    <w:rsid w:val="0060501E"/>
    <w:rsid w:val="00606EE6"/>
    <w:rsid w:val="006272CB"/>
    <w:rsid w:val="00646D0B"/>
    <w:rsid w:val="0065416C"/>
    <w:rsid w:val="00654CAD"/>
    <w:rsid w:val="00655E72"/>
    <w:rsid w:val="00655FDD"/>
    <w:rsid w:val="00664053"/>
    <w:rsid w:val="00666ECC"/>
    <w:rsid w:val="0067598C"/>
    <w:rsid w:val="006763DD"/>
    <w:rsid w:val="00681003"/>
    <w:rsid w:val="006A7F68"/>
    <w:rsid w:val="006C3FD0"/>
    <w:rsid w:val="006C6E61"/>
    <w:rsid w:val="006D124D"/>
    <w:rsid w:val="006D70EB"/>
    <w:rsid w:val="006E115B"/>
    <w:rsid w:val="006E3D0C"/>
    <w:rsid w:val="006E4A23"/>
    <w:rsid w:val="006F006D"/>
    <w:rsid w:val="006F1B9B"/>
    <w:rsid w:val="00704C18"/>
    <w:rsid w:val="00711AC0"/>
    <w:rsid w:val="00723C45"/>
    <w:rsid w:val="007244E0"/>
    <w:rsid w:val="007263FF"/>
    <w:rsid w:val="00732E71"/>
    <w:rsid w:val="007367AA"/>
    <w:rsid w:val="0074152E"/>
    <w:rsid w:val="00754CF1"/>
    <w:rsid w:val="0076108A"/>
    <w:rsid w:val="00764B0B"/>
    <w:rsid w:val="007713CA"/>
    <w:rsid w:val="0078282D"/>
    <w:rsid w:val="00792175"/>
    <w:rsid w:val="00795596"/>
    <w:rsid w:val="007A1228"/>
    <w:rsid w:val="007A1F72"/>
    <w:rsid w:val="007B377C"/>
    <w:rsid w:val="007C2C01"/>
    <w:rsid w:val="007D0539"/>
    <w:rsid w:val="007D088A"/>
    <w:rsid w:val="007E4242"/>
    <w:rsid w:val="007F149A"/>
    <w:rsid w:val="0080193B"/>
    <w:rsid w:val="00803572"/>
    <w:rsid w:val="00811E47"/>
    <w:rsid w:val="00815189"/>
    <w:rsid w:val="008164CC"/>
    <w:rsid w:val="00820F8C"/>
    <w:rsid w:val="00825AB3"/>
    <w:rsid w:val="00826CD1"/>
    <w:rsid w:val="00840A4F"/>
    <w:rsid w:val="0084466D"/>
    <w:rsid w:val="008569F2"/>
    <w:rsid w:val="0086378B"/>
    <w:rsid w:val="008753B1"/>
    <w:rsid w:val="00875A58"/>
    <w:rsid w:val="00882071"/>
    <w:rsid w:val="008845D2"/>
    <w:rsid w:val="0088527D"/>
    <w:rsid w:val="00893C13"/>
    <w:rsid w:val="00896E72"/>
    <w:rsid w:val="00897450"/>
    <w:rsid w:val="008A3B8F"/>
    <w:rsid w:val="008A6905"/>
    <w:rsid w:val="008B1141"/>
    <w:rsid w:val="008B3784"/>
    <w:rsid w:val="008C0C81"/>
    <w:rsid w:val="008C2301"/>
    <w:rsid w:val="008C40D8"/>
    <w:rsid w:val="008C4B28"/>
    <w:rsid w:val="008D35C8"/>
    <w:rsid w:val="008D616A"/>
    <w:rsid w:val="008F0985"/>
    <w:rsid w:val="0090027F"/>
    <w:rsid w:val="0090058E"/>
    <w:rsid w:val="00901A4D"/>
    <w:rsid w:val="00902631"/>
    <w:rsid w:val="00905549"/>
    <w:rsid w:val="009061AE"/>
    <w:rsid w:val="00926B5F"/>
    <w:rsid w:val="00937752"/>
    <w:rsid w:val="0094722D"/>
    <w:rsid w:val="0096069D"/>
    <w:rsid w:val="0096269C"/>
    <w:rsid w:val="0096707C"/>
    <w:rsid w:val="009673F5"/>
    <w:rsid w:val="0099121D"/>
    <w:rsid w:val="00992C46"/>
    <w:rsid w:val="009A1080"/>
    <w:rsid w:val="009A23D2"/>
    <w:rsid w:val="009A2F9C"/>
    <w:rsid w:val="009A7D88"/>
    <w:rsid w:val="009B0F7A"/>
    <w:rsid w:val="009B4D84"/>
    <w:rsid w:val="009B7AA3"/>
    <w:rsid w:val="009C3EB4"/>
    <w:rsid w:val="009C421D"/>
    <w:rsid w:val="009D0DEE"/>
    <w:rsid w:val="009D6CE6"/>
    <w:rsid w:val="009E03BA"/>
    <w:rsid w:val="009E2887"/>
    <w:rsid w:val="009F2756"/>
    <w:rsid w:val="009F370B"/>
    <w:rsid w:val="00A00458"/>
    <w:rsid w:val="00A11675"/>
    <w:rsid w:val="00A14561"/>
    <w:rsid w:val="00A14839"/>
    <w:rsid w:val="00A1487F"/>
    <w:rsid w:val="00A22EC2"/>
    <w:rsid w:val="00A4127D"/>
    <w:rsid w:val="00A42603"/>
    <w:rsid w:val="00A452AE"/>
    <w:rsid w:val="00A4687F"/>
    <w:rsid w:val="00A47F1C"/>
    <w:rsid w:val="00A55EF5"/>
    <w:rsid w:val="00A6129B"/>
    <w:rsid w:val="00AB02F9"/>
    <w:rsid w:val="00AB1A45"/>
    <w:rsid w:val="00AB6B37"/>
    <w:rsid w:val="00AD2EE9"/>
    <w:rsid w:val="00AD5C0A"/>
    <w:rsid w:val="00AF0AE3"/>
    <w:rsid w:val="00AF2F46"/>
    <w:rsid w:val="00AF671F"/>
    <w:rsid w:val="00B1066D"/>
    <w:rsid w:val="00B10D67"/>
    <w:rsid w:val="00B13B4A"/>
    <w:rsid w:val="00B23A31"/>
    <w:rsid w:val="00B24D5C"/>
    <w:rsid w:val="00B24EE2"/>
    <w:rsid w:val="00B315F3"/>
    <w:rsid w:val="00B349E2"/>
    <w:rsid w:val="00B378C8"/>
    <w:rsid w:val="00B41134"/>
    <w:rsid w:val="00B428F2"/>
    <w:rsid w:val="00B42A75"/>
    <w:rsid w:val="00B4565B"/>
    <w:rsid w:val="00B47D13"/>
    <w:rsid w:val="00B5235A"/>
    <w:rsid w:val="00B8170D"/>
    <w:rsid w:val="00B82D91"/>
    <w:rsid w:val="00B833A0"/>
    <w:rsid w:val="00B833E1"/>
    <w:rsid w:val="00B84C22"/>
    <w:rsid w:val="00B97848"/>
    <w:rsid w:val="00BA5A52"/>
    <w:rsid w:val="00BB65C1"/>
    <w:rsid w:val="00BD39D8"/>
    <w:rsid w:val="00BD726F"/>
    <w:rsid w:val="00BE056C"/>
    <w:rsid w:val="00BE1E60"/>
    <w:rsid w:val="00C11508"/>
    <w:rsid w:val="00C11721"/>
    <w:rsid w:val="00C20B99"/>
    <w:rsid w:val="00C25118"/>
    <w:rsid w:val="00C4166A"/>
    <w:rsid w:val="00C46A73"/>
    <w:rsid w:val="00C52670"/>
    <w:rsid w:val="00C627BA"/>
    <w:rsid w:val="00C958A5"/>
    <w:rsid w:val="00CA7F13"/>
    <w:rsid w:val="00CB79FD"/>
    <w:rsid w:val="00CC3CC9"/>
    <w:rsid w:val="00CC7F67"/>
    <w:rsid w:val="00CE5032"/>
    <w:rsid w:val="00CF2793"/>
    <w:rsid w:val="00CF45B3"/>
    <w:rsid w:val="00D01CF9"/>
    <w:rsid w:val="00D10B12"/>
    <w:rsid w:val="00D2012A"/>
    <w:rsid w:val="00D24629"/>
    <w:rsid w:val="00D31B89"/>
    <w:rsid w:val="00D33297"/>
    <w:rsid w:val="00D371A7"/>
    <w:rsid w:val="00D63314"/>
    <w:rsid w:val="00D74A62"/>
    <w:rsid w:val="00D81E7C"/>
    <w:rsid w:val="00D9380A"/>
    <w:rsid w:val="00DE4517"/>
    <w:rsid w:val="00DE4BC1"/>
    <w:rsid w:val="00DF10F4"/>
    <w:rsid w:val="00DF4DF5"/>
    <w:rsid w:val="00E0386B"/>
    <w:rsid w:val="00E15DBC"/>
    <w:rsid w:val="00E352B3"/>
    <w:rsid w:val="00E4461B"/>
    <w:rsid w:val="00E54D55"/>
    <w:rsid w:val="00E6146D"/>
    <w:rsid w:val="00E719E4"/>
    <w:rsid w:val="00E727B6"/>
    <w:rsid w:val="00EA2FBE"/>
    <w:rsid w:val="00EA4489"/>
    <w:rsid w:val="00EC536F"/>
    <w:rsid w:val="00EC6E60"/>
    <w:rsid w:val="00ED43F3"/>
    <w:rsid w:val="00EE39E6"/>
    <w:rsid w:val="00EE4E1D"/>
    <w:rsid w:val="00EE6AFC"/>
    <w:rsid w:val="00EF0284"/>
    <w:rsid w:val="00EF53E8"/>
    <w:rsid w:val="00F00344"/>
    <w:rsid w:val="00F073D4"/>
    <w:rsid w:val="00F1526E"/>
    <w:rsid w:val="00F2283D"/>
    <w:rsid w:val="00F26B91"/>
    <w:rsid w:val="00F30D32"/>
    <w:rsid w:val="00F32F57"/>
    <w:rsid w:val="00F34CF4"/>
    <w:rsid w:val="00F37515"/>
    <w:rsid w:val="00F44A59"/>
    <w:rsid w:val="00F507BE"/>
    <w:rsid w:val="00F55516"/>
    <w:rsid w:val="00F6404D"/>
    <w:rsid w:val="00F801FC"/>
    <w:rsid w:val="00F82BA9"/>
    <w:rsid w:val="00F831F5"/>
    <w:rsid w:val="00F90C51"/>
    <w:rsid w:val="00F93438"/>
    <w:rsid w:val="00F9622D"/>
    <w:rsid w:val="00FA2A26"/>
    <w:rsid w:val="00FA63C1"/>
    <w:rsid w:val="00FB513A"/>
    <w:rsid w:val="00FC27F5"/>
    <w:rsid w:val="00FC3967"/>
    <w:rsid w:val="00FC5F6E"/>
    <w:rsid w:val="00FD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58BE89"/>
  <w15:chartTrackingRefBased/>
  <w15:docId w15:val="{6990DB6E-2111-4513-8060-21A47E14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4461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F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F6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E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099"/>
    <w:rPr>
      <w:rFonts w:ascii="Segoe UI" w:hAnsi="Segoe UI" w:cs="Segoe UI"/>
      <w:sz w:val="18"/>
      <w:szCs w:val="18"/>
    </w:rPr>
  </w:style>
  <w:style w:type="paragraph" w:customStyle="1" w:styleId="TF">
    <w:name w:val="TF"/>
    <w:aliases w:val="left"/>
    <w:basedOn w:val="Normal"/>
    <w:link w:val="TFChar"/>
    <w:rsid w:val="00FC5F6E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FC5F6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maintext">
    <w:name w:val="main text"/>
    <w:basedOn w:val="Normal"/>
    <w:link w:val="maintextChar"/>
    <w:qFormat/>
    <w:rsid w:val="00E4461B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4461B"/>
    <w:rPr>
      <w:rFonts w:ascii="Times New Roman" w:eastAsia="Malgun Gothic" w:hAnsi="Times New Roman" w:cs="Batang"/>
      <w:sz w:val="20"/>
      <w:szCs w:val="20"/>
      <w:lang w:val="en-GB" w:eastAsia="ko-KR"/>
    </w:rPr>
  </w:style>
  <w:style w:type="table" w:styleId="TableGrid">
    <w:name w:val="Table Grid"/>
    <w:basedOn w:val="TableNormal"/>
    <w:uiPriority w:val="39"/>
    <w:rsid w:val="00E4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4461B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E4461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4461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Doc-titleChar">
    <w:name w:val="Doc-title Char"/>
    <w:link w:val="Doc-title"/>
    <w:rsid w:val="00B42A7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42A75"/>
    <w:pPr>
      <w:spacing w:before="60" w:after="0" w:line="240" w:lineRule="auto"/>
      <w:ind w:left="1259" w:hanging="1259"/>
    </w:pPr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40A4F"/>
    <w:pPr>
      <w:numPr>
        <w:numId w:val="15"/>
      </w:numPr>
      <w:spacing w:before="40" w:after="0" w:line="240" w:lineRule="auto"/>
      <w:jc w:val="both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840A4F"/>
    <w:pPr>
      <w:tabs>
        <w:tab w:val="left" w:pos="1622"/>
      </w:tabs>
      <w:spacing w:after="0" w:line="240" w:lineRule="auto"/>
      <w:ind w:left="1622" w:hanging="363"/>
      <w:jc w:val="both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840A4F"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CF2793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F2793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CF2793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F6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F6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er">
    <w:name w:val="header"/>
    <w:basedOn w:val="Normal"/>
    <w:link w:val="HeaderChar"/>
    <w:rsid w:val="00CC7F67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C7F67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763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3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63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3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63D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763DD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F90C5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90C51"/>
    <w:rPr>
      <w:sz w:val="18"/>
      <w:szCs w:val="18"/>
    </w:rPr>
  </w:style>
  <w:style w:type="paragraph" w:customStyle="1" w:styleId="3GPPHeader">
    <w:name w:val="3GPP_Header"/>
    <w:basedOn w:val="BodyText"/>
    <w:rsid w:val="000A0802"/>
    <w:pPr>
      <w:tabs>
        <w:tab w:val="left" w:pos="1701"/>
        <w:tab w:val="right" w:pos="9639"/>
      </w:tabs>
      <w:spacing w:after="240"/>
      <w:jc w:val="both"/>
    </w:pPr>
    <w:rPr>
      <w:rFonts w:ascii="Arial" w:eastAsiaTheme="minorHAnsi" w:hAnsi="Arial"/>
      <w:b/>
      <w:sz w:val="24"/>
      <w:lang w:val="sv-SE"/>
    </w:rPr>
  </w:style>
  <w:style w:type="paragraph" w:styleId="BodyText">
    <w:name w:val="Body Text"/>
    <w:basedOn w:val="Normal"/>
    <w:link w:val="BodyTextChar"/>
    <w:uiPriority w:val="99"/>
    <w:semiHidden/>
    <w:unhideWhenUsed/>
    <w:rsid w:val="000A08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0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5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5NUHHDQN7SK2-1476151046-46506</_dlc_DocId>
    <_dlc_DocIdUrl xmlns="f166a696-7b5b-4ccd-9f0c-ffde0cceec81">
      <Url>https://ericsson.sharepoint.com/sites/star/_layouts/15/DocIdRedir.aspx?ID=5NUHHDQN7SK2-1476151046-46506</Url>
      <Description>5NUHHDQN7SK2-1476151046-46506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E13730-DF9B-4495-9E92-CB6058E822A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488937-2611-4BFB-8A7B-3958CD9422A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EEAD97-BEDA-4D29-9240-446080347F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2AE1AF-3B52-4E37-A60E-4E02BA5D4AD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D614C2E-E8F4-4D5A-A19C-B09EF6116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 Hampel</dc:creator>
  <cp:keywords/>
  <dc:description/>
  <cp:lastModifiedBy>Oumer Teyeb</cp:lastModifiedBy>
  <cp:revision>2</cp:revision>
  <dcterms:created xsi:type="dcterms:W3CDTF">2019-05-02T23:07:00Z</dcterms:created>
  <dcterms:modified xsi:type="dcterms:W3CDTF">2019-05-02T23:07:00Z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(2)Idw7ge5pFgfgdUVygHcPe7wphpCFf8t4KN6wB/wK6SmFkr5XjNVKNpuxkKszUpD14MkFkD/a
EGmzWO/FlvYaXliv8Ln5sT8kA1u6wSi6WXUFg+49i05KNJ86Ea2JVu8OWONnGs8pbfyU373Z
uj29264QijSljknBGtM+yD7QtdhGvMZ78CFExluyWfNK/ZWKof/Or+51PXpaMv0KMZv2MVDX
qxM9rXqBWVcMPG9bcU</vt:lpwstr>
  </property>
  <property fmtid="{D5CDD505-2E9C-101B-9397-08002B2CF9AE}" pid="3" name="_2015_ms_pID_7253431">
    <vt:lpwstr>GA1tE+tt6gwQOQQJKMInA92N8Gcl6lJzR/UeyJBwohZiw+qx417zxl
O7W+uuKQBPux0liQrp41WLsMwnRC+nJ0qZioffa9Y4xwwli+BzwcEe4epEr8MkBd9gy+oMu6
EIYsCx+94ooj8OkGnR51YaHTGIwZ8GVfhnvPa/6ee8RvgeEiWSzZj+hsZPTAA5J4fYYyQVPQ
xtXQouzMVzoGHHpl</vt:lpwstr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_dlc_DocIdItemGuid">
    <vt:lpwstr>e8c07aa0-6d3f-4fb3-911e-d2a449ae1228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</Properties>
</file>